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08A" w:rsidRPr="00C85116" w:rsidRDefault="00C045DE" w:rsidP="00A95695">
      <w:pPr>
        <w:spacing w:after="0"/>
        <w:ind w:right="142"/>
        <w:jc w:val="both"/>
        <w:rPr>
          <w:rFonts w:ascii="Times New Roman" w:hAnsi="Times New Roman"/>
          <w:sz w:val="32"/>
          <w:szCs w:val="32"/>
          <w:lang w:val="ro-RO" w:eastAsia="en-AU"/>
        </w:rPr>
      </w:pPr>
      <w:bookmarkStart w:id="0" w:name="_GoBack"/>
      <w:bookmarkEnd w:id="0"/>
      <w:r>
        <w:rPr>
          <w:noProof/>
          <w:lang w:val="en-US"/>
        </w:rPr>
        <w:drawing>
          <wp:inline distT="0" distB="0" distL="0" distR="0" wp14:anchorId="27B28091" wp14:editId="05FB150B">
            <wp:extent cx="5943600" cy="1405255"/>
            <wp:effectExtent l="0" t="0" r="0" b="4445"/>
            <wp:docPr id="775815942" name="Imagine 1" descr="O imagine care conține text, Font, linie, captură de ecran&#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815942" name="Imagine 1" descr="O imagine care conține text, Font, linie, captură de ecran&#10;&#10;Descriere generată automa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405255"/>
                    </a:xfrm>
                    <a:prstGeom prst="rect">
                      <a:avLst/>
                    </a:prstGeom>
                  </pic:spPr>
                </pic:pic>
              </a:graphicData>
            </a:graphic>
          </wp:inline>
        </w:drawing>
      </w:r>
    </w:p>
    <w:p w:rsidR="00CC508A" w:rsidRPr="00C85116" w:rsidRDefault="00CC508A" w:rsidP="00A95695">
      <w:pPr>
        <w:tabs>
          <w:tab w:val="left" w:pos="1440"/>
          <w:tab w:val="left" w:pos="4200"/>
        </w:tabs>
        <w:jc w:val="both"/>
        <w:rPr>
          <w:rFonts w:ascii="Times New Roman" w:hAnsi="Times New Roman"/>
          <w:sz w:val="32"/>
          <w:szCs w:val="32"/>
        </w:rPr>
      </w:pPr>
    </w:p>
    <w:p w:rsidR="00CC508A" w:rsidRPr="00C85116" w:rsidRDefault="00CC508A" w:rsidP="00A95695">
      <w:pPr>
        <w:ind w:firstLine="720"/>
        <w:jc w:val="both"/>
        <w:rPr>
          <w:rFonts w:ascii="Times New Roman" w:hAnsi="Times New Roman"/>
          <w:sz w:val="32"/>
          <w:szCs w:val="32"/>
        </w:rPr>
      </w:pPr>
      <w:r w:rsidRPr="00C85116">
        <w:rPr>
          <w:rFonts w:ascii="Times New Roman" w:hAnsi="Times New Roman"/>
          <w:noProof/>
          <w:sz w:val="32"/>
          <w:szCs w:val="32"/>
          <w:lang w:val="en-US"/>
        </w:rPr>
        <mc:AlternateContent>
          <mc:Choice Requires="wps">
            <w:drawing>
              <wp:anchor distT="0" distB="0" distL="114300" distR="114300" simplePos="0" relativeHeight="251659264" behindDoc="1" locked="1" layoutInCell="1" allowOverlap="1" wp14:anchorId="0A53C36E" wp14:editId="4A7D00BE">
                <wp:simplePos x="0" y="0"/>
                <wp:positionH relativeFrom="margin">
                  <wp:posOffset>1200150</wp:posOffset>
                </wp:positionH>
                <wp:positionV relativeFrom="paragraph">
                  <wp:posOffset>-810260</wp:posOffset>
                </wp:positionV>
                <wp:extent cx="4572000" cy="20193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C508A" w:rsidRDefault="00CC508A" w:rsidP="00CC508A">
                            <w:pPr>
                              <w:jc w:val="center"/>
                              <w:rPr>
                                <w:b/>
                                <w:sz w:val="4"/>
                                <w:szCs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3C36E" id="Rectangle 2" o:spid="_x0000_s1026" style="position:absolute;left:0;text-align:left;margin-left:94.5pt;margin-top:-63.8pt;width:5in;height:15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" filled="f" stroked="f" strokeweight="0">
                <v:textbox inset="0,0,0,0">
                  <w:txbxContent>
                    <w:p w:rsidR="00CC508A" w:rsidRDefault="00CC508A" w:rsidP="00CC508A">
                      <w:pPr>
                        <w:jc w:val="center"/>
                        <w:rPr>
                          <w:b/>
                          <w:sz w:val="4"/>
                          <w:szCs w:val="4"/>
                        </w:rPr>
                      </w:pPr>
                    </w:p>
                  </w:txbxContent>
                </v:textbox>
                <w10:wrap anchorx="margin"/>
                <w10:anchorlock/>
              </v:rect>
            </w:pict>
          </mc:Fallback>
        </mc:AlternateContent>
      </w:r>
    </w:p>
    <w:p w:rsidR="00CC508A" w:rsidRPr="00C85116" w:rsidRDefault="00CC508A" w:rsidP="00A95695">
      <w:pPr>
        <w:tabs>
          <w:tab w:val="left" w:pos="6501"/>
        </w:tabs>
        <w:jc w:val="both"/>
        <w:rPr>
          <w:rFonts w:ascii="Times New Roman" w:hAnsi="Times New Roman"/>
          <w:sz w:val="32"/>
          <w:szCs w:val="32"/>
        </w:rPr>
      </w:pPr>
      <w:proofErr w:type="spellStart"/>
      <w:r w:rsidRPr="00C85116">
        <w:rPr>
          <w:rFonts w:ascii="Times New Roman" w:hAnsi="Times New Roman"/>
          <w:sz w:val="32"/>
          <w:szCs w:val="32"/>
        </w:rPr>
        <w:t>Nr</w:t>
      </w:r>
      <w:proofErr w:type="spellEnd"/>
      <w:r w:rsidRPr="00C85116">
        <w:rPr>
          <w:rFonts w:ascii="Times New Roman" w:hAnsi="Times New Roman"/>
          <w:sz w:val="32"/>
          <w:szCs w:val="32"/>
        </w:rPr>
        <w:t>.</w:t>
      </w:r>
      <w:r w:rsidR="00185A26">
        <w:rPr>
          <w:rFonts w:ascii="Times New Roman" w:hAnsi="Times New Roman"/>
          <w:sz w:val="32"/>
          <w:szCs w:val="32"/>
        </w:rPr>
        <w:t xml:space="preserve"> </w:t>
      </w:r>
      <w:r w:rsidR="004D4712">
        <w:rPr>
          <w:rFonts w:ascii="Times New Roman" w:hAnsi="Times New Roman"/>
          <w:sz w:val="32"/>
          <w:szCs w:val="32"/>
        </w:rPr>
        <w:t>31</w:t>
      </w:r>
      <w:r w:rsidRPr="00C85116">
        <w:rPr>
          <w:rFonts w:ascii="Times New Roman" w:hAnsi="Times New Roman"/>
          <w:sz w:val="32"/>
          <w:szCs w:val="32"/>
        </w:rPr>
        <w:t xml:space="preserve">/ </w:t>
      </w:r>
      <w:r w:rsidR="004D4712">
        <w:rPr>
          <w:rFonts w:ascii="Times New Roman" w:hAnsi="Times New Roman"/>
          <w:sz w:val="32"/>
          <w:szCs w:val="32"/>
        </w:rPr>
        <w:t>16</w:t>
      </w:r>
      <w:r w:rsidRPr="00C85116">
        <w:rPr>
          <w:rFonts w:ascii="Times New Roman" w:hAnsi="Times New Roman"/>
          <w:sz w:val="32"/>
          <w:szCs w:val="32"/>
        </w:rPr>
        <w:t>.12.202</w:t>
      </w:r>
      <w:r w:rsidR="00185A26">
        <w:rPr>
          <w:rFonts w:ascii="Times New Roman" w:hAnsi="Times New Roman"/>
          <w:sz w:val="32"/>
          <w:szCs w:val="32"/>
        </w:rPr>
        <w:t>4</w:t>
      </w:r>
      <w:r w:rsidRPr="00C85116">
        <w:rPr>
          <w:rFonts w:ascii="Times New Roman" w:hAnsi="Times New Roman"/>
          <w:sz w:val="32"/>
          <w:szCs w:val="32"/>
        </w:rPr>
        <w:tab/>
      </w:r>
      <w:proofErr w:type="spellStart"/>
      <w:r w:rsidRPr="00C85116">
        <w:rPr>
          <w:rFonts w:ascii="Times New Roman" w:hAnsi="Times New Roman"/>
          <w:sz w:val="32"/>
          <w:szCs w:val="32"/>
        </w:rPr>
        <w:t>Nr</w:t>
      </w:r>
      <w:proofErr w:type="spellEnd"/>
      <w:r w:rsidRPr="00C85116">
        <w:rPr>
          <w:rFonts w:ascii="Times New Roman" w:hAnsi="Times New Roman"/>
          <w:sz w:val="32"/>
          <w:szCs w:val="32"/>
        </w:rPr>
        <w:t xml:space="preserve">…../ </w:t>
      </w:r>
      <w:proofErr w:type="gramStart"/>
      <w:r w:rsidRPr="00C85116">
        <w:rPr>
          <w:rFonts w:ascii="Times New Roman" w:hAnsi="Times New Roman"/>
          <w:sz w:val="32"/>
          <w:szCs w:val="32"/>
        </w:rPr>
        <w:t>……..</w:t>
      </w:r>
      <w:proofErr w:type="gramEnd"/>
    </w:p>
    <w:p w:rsidR="00CC508A" w:rsidRPr="00185A26" w:rsidRDefault="00CC508A" w:rsidP="00185A26">
      <w:pPr>
        <w:spacing w:after="0"/>
        <w:ind w:right="142"/>
        <w:jc w:val="center"/>
        <w:rPr>
          <w:rFonts w:ascii="Times New Roman" w:hAnsi="Times New Roman"/>
          <w:sz w:val="32"/>
          <w:szCs w:val="32"/>
          <w:lang w:val="ro-RO" w:eastAsia="en-AU"/>
        </w:rPr>
      </w:pPr>
    </w:p>
    <w:p w:rsidR="00C045DE" w:rsidRDefault="00C045DE" w:rsidP="00185A26">
      <w:pPr>
        <w:spacing w:line="360" w:lineRule="auto"/>
        <w:ind w:left="708" w:firstLine="708"/>
        <w:jc w:val="center"/>
        <w:rPr>
          <w:rFonts w:ascii="Times New Roman" w:hAnsi="Times New Roman"/>
          <w:b/>
          <w:iCs/>
          <w:sz w:val="32"/>
          <w:szCs w:val="32"/>
        </w:rPr>
      </w:pPr>
    </w:p>
    <w:p w:rsidR="00185A26" w:rsidRPr="00185A26" w:rsidRDefault="00185A26" w:rsidP="00185A26">
      <w:pPr>
        <w:spacing w:line="360" w:lineRule="auto"/>
        <w:ind w:left="708" w:firstLine="708"/>
        <w:jc w:val="center"/>
        <w:rPr>
          <w:rFonts w:ascii="Times New Roman" w:hAnsi="Times New Roman"/>
          <w:b/>
          <w:iCs/>
          <w:sz w:val="32"/>
          <w:szCs w:val="32"/>
        </w:rPr>
      </w:pPr>
      <w:r w:rsidRPr="00185A26">
        <w:rPr>
          <w:rFonts w:ascii="Times New Roman" w:hAnsi="Times New Roman"/>
          <w:b/>
          <w:iCs/>
          <w:sz w:val="32"/>
          <w:szCs w:val="32"/>
        </w:rPr>
        <w:t xml:space="preserve">SOLUŢII PENTRU ȊMBUNĂTĂŢIREA INSERŢIEI </w:t>
      </w:r>
      <w:r>
        <w:rPr>
          <w:rFonts w:ascii="Times New Roman" w:hAnsi="Times New Roman"/>
          <w:b/>
          <w:iCs/>
          <w:sz w:val="32"/>
          <w:szCs w:val="32"/>
        </w:rPr>
        <w:t xml:space="preserve">    </w:t>
      </w:r>
      <w:r w:rsidRPr="00185A26">
        <w:rPr>
          <w:rFonts w:ascii="Times New Roman" w:hAnsi="Times New Roman"/>
          <w:b/>
          <w:iCs/>
          <w:sz w:val="32"/>
          <w:szCs w:val="32"/>
        </w:rPr>
        <w:t>STUDENŢILOR FACULTĂȚII DE FARMACIE</w:t>
      </w:r>
    </w:p>
    <w:p w:rsidR="00185A26" w:rsidRPr="00185A26" w:rsidRDefault="00185A26" w:rsidP="00185A26">
      <w:pPr>
        <w:spacing w:line="360" w:lineRule="auto"/>
        <w:ind w:left="708" w:firstLine="708"/>
        <w:jc w:val="right"/>
        <w:rPr>
          <w:rFonts w:ascii="Times New Roman" w:eastAsia="Times New Roman" w:hAnsi="Times New Roman"/>
          <w:sz w:val="24"/>
          <w:szCs w:val="24"/>
          <w:lang w:val="ro-RO"/>
        </w:rPr>
      </w:pPr>
      <w:r w:rsidRPr="00185A26">
        <w:rPr>
          <w:rFonts w:ascii="Times New Roman" w:hAnsi="Times New Roman"/>
        </w:rPr>
        <w:t xml:space="preserve">                                                                                                                                                                     Ȋ</w:t>
      </w:r>
      <w:r w:rsidRPr="00185A26">
        <w:rPr>
          <w:rFonts w:ascii="Times New Roman" w:eastAsia="Times New Roman" w:hAnsi="Times New Roman"/>
          <w:sz w:val="24"/>
          <w:szCs w:val="24"/>
          <w:lang w:val="ro-RO"/>
        </w:rPr>
        <w:t>NTOCMIT DE PSIHOLOG MARIUS BRUTARU</w:t>
      </w:r>
    </w:p>
    <w:p w:rsidR="00C85116" w:rsidRPr="00C85116" w:rsidRDefault="00C85116" w:rsidP="00A95695">
      <w:pPr>
        <w:pStyle w:val="BodyText"/>
        <w:rPr>
          <w:sz w:val="32"/>
          <w:szCs w:val="32"/>
        </w:rPr>
      </w:pPr>
    </w:p>
    <w:p w:rsidR="00C85116" w:rsidRPr="00C85116" w:rsidRDefault="00C85116" w:rsidP="00A95695">
      <w:pPr>
        <w:pStyle w:val="ListParagraph"/>
        <w:widowControl w:val="0"/>
        <w:numPr>
          <w:ilvl w:val="0"/>
          <w:numId w:val="15"/>
        </w:numPr>
        <w:tabs>
          <w:tab w:val="left" w:pos="1085"/>
        </w:tabs>
        <w:autoSpaceDE w:val="0"/>
        <w:autoSpaceDN w:val="0"/>
        <w:spacing w:before="1" w:after="0" w:line="240" w:lineRule="auto"/>
        <w:ind w:hanging="364"/>
        <w:contextualSpacing w:val="0"/>
        <w:jc w:val="both"/>
        <w:rPr>
          <w:rFonts w:ascii="Times New Roman" w:hAnsi="Times New Roman"/>
          <w:sz w:val="32"/>
          <w:szCs w:val="32"/>
        </w:rPr>
      </w:pPr>
      <w:r w:rsidRPr="00C85116">
        <w:rPr>
          <w:rFonts w:ascii="Times New Roman" w:hAnsi="Times New Roman"/>
          <w:sz w:val="32"/>
          <w:szCs w:val="32"/>
        </w:rPr>
        <w:t xml:space="preserve">PROMOVAREA IDENTITĂȚII FACUTĂȚII </w:t>
      </w:r>
      <w:r w:rsidRPr="00C85116">
        <w:rPr>
          <w:rFonts w:ascii="Times New Roman" w:hAnsi="Times New Roman"/>
          <w:color w:val="131313"/>
          <w:sz w:val="32"/>
          <w:szCs w:val="32"/>
        </w:rPr>
        <w:t>DE</w:t>
      </w:r>
      <w:r w:rsidRPr="00C85116">
        <w:rPr>
          <w:rFonts w:ascii="Times New Roman" w:hAnsi="Times New Roman"/>
          <w:color w:val="131313"/>
          <w:spacing w:val="-41"/>
          <w:sz w:val="32"/>
          <w:szCs w:val="32"/>
        </w:rPr>
        <w:t xml:space="preserve"> </w:t>
      </w:r>
      <w:r w:rsidRPr="00C85116">
        <w:rPr>
          <w:rFonts w:ascii="Times New Roman" w:hAnsi="Times New Roman"/>
          <w:sz w:val="32"/>
          <w:szCs w:val="32"/>
        </w:rPr>
        <w:t>FARMACIE</w:t>
      </w:r>
    </w:p>
    <w:p w:rsidR="00C85116" w:rsidRPr="00C85116" w:rsidRDefault="00C85116" w:rsidP="00A95695">
      <w:pPr>
        <w:pStyle w:val="ListParagraph"/>
        <w:tabs>
          <w:tab w:val="left" w:pos="1085"/>
        </w:tabs>
        <w:spacing w:before="1"/>
        <w:ind w:left="1084"/>
        <w:jc w:val="both"/>
        <w:rPr>
          <w:rFonts w:ascii="Times New Roman" w:hAnsi="Times New Roman"/>
          <w:sz w:val="32"/>
          <w:szCs w:val="32"/>
        </w:rPr>
      </w:pPr>
    </w:p>
    <w:p w:rsidR="00C85116" w:rsidRPr="00C85116" w:rsidRDefault="00C85116" w:rsidP="00A95695">
      <w:pPr>
        <w:pStyle w:val="BodyText"/>
        <w:spacing w:line="360" w:lineRule="auto"/>
        <w:ind w:firstLine="570"/>
        <w:rPr>
          <w:sz w:val="32"/>
          <w:szCs w:val="32"/>
        </w:rPr>
      </w:pPr>
      <w:r w:rsidRPr="00C85116">
        <w:rPr>
          <w:sz w:val="32"/>
          <w:szCs w:val="32"/>
        </w:rPr>
        <w:t xml:space="preserve">Acest deziderat se realizează prin inițierea de acțiuni de promovare a facultății prin participarea la târguri educaționale organizate de licee și de universitate. De asemenea se urmăreşte atragerea de studenți strălnl din state membre UE sau din afara spațiului european prin întâlnlri cu ambasadori sau consuli, precum </w:t>
      </w:r>
      <w:r w:rsidRPr="00C85116">
        <w:rPr>
          <w:color w:val="111111"/>
          <w:sz w:val="32"/>
          <w:szCs w:val="32"/>
        </w:rPr>
        <w:t xml:space="preserve">și </w:t>
      </w:r>
      <w:r w:rsidRPr="00C85116">
        <w:rPr>
          <w:sz w:val="32"/>
          <w:szCs w:val="32"/>
        </w:rPr>
        <w:t xml:space="preserve">prin informațiile afișate pe pagina web a universității și a facultății. Particîparea la Caravana Universitățil în țară și în Republica Moldova pentru atragerea de candidați pentru concursurile </w:t>
      </w:r>
      <w:r w:rsidRPr="00C85116">
        <w:rPr>
          <w:sz w:val="32"/>
          <w:szCs w:val="32"/>
        </w:rPr>
        <w:lastRenderedPageBreak/>
        <w:t>de admitere</w:t>
      </w:r>
    </w:p>
    <w:p w:rsidR="00C85116" w:rsidRPr="00C85116" w:rsidRDefault="00C85116" w:rsidP="00A95695">
      <w:pPr>
        <w:pStyle w:val="BodyText"/>
        <w:spacing w:line="360" w:lineRule="auto"/>
        <w:ind w:firstLine="566"/>
        <w:rPr>
          <w:sz w:val="32"/>
          <w:szCs w:val="32"/>
        </w:rPr>
      </w:pPr>
      <w:r w:rsidRPr="00C85116">
        <w:rPr>
          <w:sz w:val="32"/>
          <w:szCs w:val="32"/>
        </w:rPr>
        <w:t>Facultatea de Farmacie din Constanța este singura facultate din zona de sud-est a țării accesibilă candidaților din zona Dobrogea. Pentru studenții străini ea reprezintă locul unde se pot adapta mai ușor deoarece în Zona Dobrogea este cunoscut climatul multicultural.</w:t>
      </w:r>
    </w:p>
    <w:p w:rsidR="00C85116" w:rsidRPr="00C85116" w:rsidRDefault="00C85116" w:rsidP="00A95695">
      <w:pPr>
        <w:pStyle w:val="BodyText"/>
        <w:rPr>
          <w:sz w:val="32"/>
          <w:szCs w:val="32"/>
        </w:rPr>
      </w:pPr>
    </w:p>
    <w:p w:rsidR="00C85116" w:rsidRPr="00C85116" w:rsidRDefault="00C85116" w:rsidP="00A95695">
      <w:pPr>
        <w:pStyle w:val="BodyText"/>
        <w:spacing w:before="8"/>
        <w:rPr>
          <w:sz w:val="32"/>
          <w:szCs w:val="32"/>
        </w:rPr>
      </w:pPr>
    </w:p>
    <w:p w:rsidR="00C85116" w:rsidRDefault="00C85116" w:rsidP="00A95695">
      <w:pPr>
        <w:pStyle w:val="ListParagraph"/>
        <w:widowControl w:val="0"/>
        <w:numPr>
          <w:ilvl w:val="0"/>
          <w:numId w:val="15"/>
        </w:numPr>
        <w:tabs>
          <w:tab w:val="left" w:pos="1088"/>
          <w:tab w:val="left" w:pos="2799"/>
          <w:tab w:val="left" w:pos="4629"/>
          <w:tab w:val="left" w:pos="5224"/>
          <w:tab w:val="left" w:pos="7283"/>
        </w:tabs>
        <w:autoSpaceDE w:val="0"/>
        <w:autoSpaceDN w:val="0"/>
        <w:spacing w:after="0" w:line="256" w:lineRule="auto"/>
        <w:ind w:left="1090" w:right="160" w:hanging="368"/>
        <w:contextualSpacing w:val="0"/>
        <w:jc w:val="both"/>
        <w:rPr>
          <w:rFonts w:ascii="Times New Roman" w:hAnsi="Times New Roman"/>
          <w:sz w:val="32"/>
          <w:szCs w:val="32"/>
        </w:rPr>
      </w:pPr>
      <w:r w:rsidRPr="00C85116">
        <w:rPr>
          <w:rFonts w:ascii="Times New Roman" w:hAnsi="Times New Roman"/>
          <w:sz w:val="32"/>
          <w:szCs w:val="32"/>
        </w:rPr>
        <w:t>STRATEGIA</w:t>
      </w:r>
      <w:r>
        <w:rPr>
          <w:rFonts w:ascii="Times New Roman" w:hAnsi="Times New Roman"/>
          <w:sz w:val="32"/>
          <w:szCs w:val="32"/>
        </w:rPr>
        <w:t xml:space="preserve"> </w:t>
      </w:r>
      <w:r w:rsidRPr="00C85116">
        <w:rPr>
          <w:rFonts w:ascii="Times New Roman" w:hAnsi="Times New Roman"/>
          <w:sz w:val="32"/>
          <w:szCs w:val="32"/>
        </w:rPr>
        <w:t>ACADEMICĂ</w:t>
      </w:r>
      <w:r w:rsidRPr="00C85116">
        <w:rPr>
          <w:rFonts w:ascii="Times New Roman" w:hAnsi="Times New Roman"/>
          <w:sz w:val="32"/>
          <w:szCs w:val="32"/>
        </w:rPr>
        <w:tab/>
      </w:r>
    </w:p>
    <w:p w:rsidR="00C85116" w:rsidRPr="00C85116" w:rsidRDefault="00C85116" w:rsidP="00A95695">
      <w:pPr>
        <w:widowControl w:val="0"/>
        <w:tabs>
          <w:tab w:val="left" w:pos="1088"/>
          <w:tab w:val="left" w:pos="2799"/>
          <w:tab w:val="left" w:pos="4629"/>
          <w:tab w:val="left" w:pos="5224"/>
          <w:tab w:val="left" w:pos="7283"/>
        </w:tabs>
        <w:autoSpaceDE w:val="0"/>
        <w:autoSpaceDN w:val="0"/>
        <w:spacing w:after="0" w:line="256" w:lineRule="auto"/>
        <w:ind w:left="721" w:right="160"/>
        <w:jc w:val="both"/>
        <w:rPr>
          <w:rFonts w:ascii="Times New Roman" w:hAnsi="Times New Roman"/>
          <w:sz w:val="32"/>
          <w:szCs w:val="32"/>
        </w:rPr>
      </w:pPr>
    </w:p>
    <w:p w:rsidR="00C85116" w:rsidRPr="00C85116" w:rsidRDefault="00C85116" w:rsidP="00A95695">
      <w:pPr>
        <w:pStyle w:val="BodyText"/>
        <w:spacing w:line="360" w:lineRule="auto"/>
        <w:ind w:firstLine="568"/>
        <w:rPr>
          <w:sz w:val="32"/>
          <w:szCs w:val="32"/>
        </w:rPr>
      </w:pPr>
      <w:r w:rsidRPr="00C85116">
        <w:rPr>
          <w:sz w:val="32"/>
          <w:szCs w:val="32"/>
        </w:rPr>
        <w:t>Compatibilizarea curriculei cu tendințele și standardele naționale și europene este esențială pentru exercitarea profesiei de farmacist în țară, dar și în spațiul european. Se urmăreşte adaptarea planului de învățământ la cerințele pieței și la standardele și practicile europene,</w:t>
      </w:r>
      <w:r w:rsidRPr="00C85116">
        <w:rPr>
          <w:spacing w:val="-11"/>
          <w:sz w:val="32"/>
          <w:szCs w:val="32"/>
        </w:rPr>
        <w:t xml:space="preserve"> </w:t>
      </w:r>
      <w:r w:rsidRPr="00C85116">
        <w:rPr>
          <w:sz w:val="32"/>
          <w:szCs w:val="32"/>
        </w:rPr>
        <w:t>dezvoltarea</w:t>
      </w:r>
      <w:r w:rsidRPr="00C85116">
        <w:rPr>
          <w:spacing w:val="-6"/>
          <w:sz w:val="32"/>
          <w:szCs w:val="32"/>
        </w:rPr>
        <w:t xml:space="preserve"> </w:t>
      </w:r>
      <w:r w:rsidRPr="00C85116">
        <w:rPr>
          <w:sz w:val="32"/>
          <w:szCs w:val="32"/>
        </w:rPr>
        <w:t>bazei</w:t>
      </w:r>
      <w:r w:rsidRPr="00C85116">
        <w:rPr>
          <w:spacing w:val="-11"/>
          <w:sz w:val="32"/>
          <w:szCs w:val="32"/>
        </w:rPr>
        <w:t xml:space="preserve"> </w:t>
      </w:r>
      <w:r w:rsidRPr="00C85116">
        <w:rPr>
          <w:sz w:val="32"/>
          <w:szCs w:val="32"/>
        </w:rPr>
        <w:t>materiale,</w:t>
      </w:r>
      <w:r w:rsidRPr="00C85116">
        <w:rPr>
          <w:spacing w:val="-10"/>
          <w:sz w:val="32"/>
          <w:szCs w:val="32"/>
        </w:rPr>
        <w:t xml:space="preserve"> </w:t>
      </w:r>
      <w:r w:rsidRPr="00C85116">
        <w:rPr>
          <w:sz w:val="32"/>
          <w:szCs w:val="32"/>
        </w:rPr>
        <w:t>asigurarea</w:t>
      </w:r>
      <w:r w:rsidRPr="00C85116">
        <w:rPr>
          <w:spacing w:val="-8"/>
          <w:sz w:val="32"/>
          <w:szCs w:val="32"/>
        </w:rPr>
        <w:t xml:space="preserve"> </w:t>
      </w:r>
      <w:r w:rsidRPr="00C85116">
        <w:rPr>
          <w:sz w:val="32"/>
          <w:szCs w:val="32"/>
        </w:rPr>
        <w:t>resurselor</w:t>
      </w:r>
      <w:r w:rsidRPr="00C85116">
        <w:rPr>
          <w:spacing w:val="-7"/>
          <w:sz w:val="32"/>
          <w:szCs w:val="32"/>
        </w:rPr>
        <w:t xml:space="preserve"> </w:t>
      </w:r>
      <w:r w:rsidRPr="00C85116">
        <w:rPr>
          <w:sz w:val="32"/>
          <w:szCs w:val="32"/>
        </w:rPr>
        <w:t>moderne</w:t>
      </w:r>
      <w:r w:rsidRPr="00C85116">
        <w:rPr>
          <w:spacing w:val="-12"/>
          <w:sz w:val="32"/>
          <w:szCs w:val="32"/>
        </w:rPr>
        <w:t xml:space="preserve"> </w:t>
      </w:r>
      <w:r w:rsidRPr="00C85116">
        <w:rPr>
          <w:sz w:val="32"/>
          <w:szCs w:val="32"/>
        </w:rPr>
        <w:t>de</w:t>
      </w:r>
      <w:r w:rsidRPr="00C85116">
        <w:rPr>
          <w:spacing w:val="-15"/>
          <w:sz w:val="32"/>
          <w:szCs w:val="32"/>
        </w:rPr>
        <w:t xml:space="preserve"> </w:t>
      </w:r>
      <w:r w:rsidRPr="00C85116">
        <w:rPr>
          <w:sz w:val="32"/>
          <w:szCs w:val="32"/>
        </w:rPr>
        <w:t>învățare</w:t>
      </w:r>
      <w:r w:rsidRPr="00C85116">
        <w:rPr>
          <w:spacing w:val="-16"/>
          <w:sz w:val="32"/>
          <w:szCs w:val="32"/>
        </w:rPr>
        <w:t xml:space="preserve"> </w:t>
      </w:r>
      <w:r w:rsidRPr="00C85116">
        <w:rPr>
          <w:sz w:val="32"/>
          <w:szCs w:val="32"/>
        </w:rPr>
        <w:t>și</w:t>
      </w:r>
      <w:r w:rsidRPr="00C85116">
        <w:rPr>
          <w:spacing w:val="-16"/>
          <w:sz w:val="32"/>
          <w:szCs w:val="32"/>
        </w:rPr>
        <w:t xml:space="preserve"> </w:t>
      </w:r>
      <w:r w:rsidRPr="00C85116">
        <w:rPr>
          <w:sz w:val="32"/>
          <w:szCs w:val="32"/>
        </w:rPr>
        <w:t>a</w:t>
      </w:r>
      <w:r w:rsidRPr="00C85116">
        <w:rPr>
          <w:spacing w:val="-16"/>
          <w:sz w:val="32"/>
          <w:szCs w:val="32"/>
        </w:rPr>
        <w:t xml:space="preserve"> </w:t>
      </w:r>
      <w:r w:rsidRPr="00C85116">
        <w:rPr>
          <w:color w:val="0E0E0E"/>
          <w:sz w:val="32"/>
          <w:szCs w:val="32"/>
        </w:rPr>
        <w:t>unui</w:t>
      </w:r>
      <w:r w:rsidRPr="00C85116">
        <w:rPr>
          <w:color w:val="0E0E0E"/>
          <w:spacing w:val="-19"/>
          <w:sz w:val="32"/>
          <w:szCs w:val="32"/>
        </w:rPr>
        <w:t xml:space="preserve"> </w:t>
      </w:r>
      <w:r w:rsidRPr="00C85116">
        <w:rPr>
          <w:sz w:val="32"/>
          <w:szCs w:val="32"/>
        </w:rPr>
        <w:t>corp profesoral specializat în</w:t>
      </w:r>
      <w:r w:rsidRPr="00C85116">
        <w:rPr>
          <w:spacing w:val="-2"/>
          <w:sz w:val="32"/>
          <w:szCs w:val="32"/>
        </w:rPr>
        <w:t xml:space="preserve"> </w:t>
      </w:r>
      <w:r w:rsidRPr="00C85116">
        <w:rPr>
          <w:sz w:val="32"/>
          <w:szCs w:val="32"/>
        </w:rPr>
        <w:t>domeniu.</w:t>
      </w:r>
    </w:p>
    <w:p w:rsidR="00C85116" w:rsidRDefault="00C85116" w:rsidP="00A95695">
      <w:pPr>
        <w:pStyle w:val="BodyText"/>
        <w:spacing w:line="360" w:lineRule="auto"/>
        <w:ind w:firstLine="567"/>
        <w:rPr>
          <w:sz w:val="32"/>
          <w:szCs w:val="32"/>
        </w:rPr>
      </w:pPr>
      <w:r w:rsidRPr="00C85116">
        <w:rPr>
          <w:sz w:val="32"/>
          <w:szCs w:val="32"/>
        </w:rPr>
        <w:t>Se urmăreşte ca pe tot parcursul academic a1 studentului, de la concursul de admitere până</w:t>
      </w:r>
      <w:r w:rsidRPr="00C85116">
        <w:rPr>
          <w:spacing w:val="-4"/>
          <w:sz w:val="32"/>
          <w:szCs w:val="32"/>
        </w:rPr>
        <w:t xml:space="preserve"> </w:t>
      </w:r>
      <w:r w:rsidRPr="00C85116">
        <w:rPr>
          <w:sz w:val="32"/>
          <w:szCs w:val="32"/>
        </w:rPr>
        <w:t>la</w:t>
      </w:r>
      <w:r w:rsidRPr="00C85116">
        <w:rPr>
          <w:spacing w:val="-15"/>
          <w:sz w:val="32"/>
          <w:szCs w:val="32"/>
        </w:rPr>
        <w:t xml:space="preserve"> </w:t>
      </w:r>
      <w:r w:rsidRPr="00C85116">
        <w:rPr>
          <w:sz w:val="32"/>
          <w:szCs w:val="32"/>
        </w:rPr>
        <w:t>examenul</w:t>
      </w:r>
      <w:r w:rsidRPr="00C85116">
        <w:rPr>
          <w:spacing w:val="6"/>
          <w:sz w:val="32"/>
          <w:szCs w:val="32"/>
        </w:rPr>
        <w:t xml:space="preserve"> </w:t>
      </w:r>
      <w:r w:rsidRPr="00C85116">
        <w:rPr>
          <w:sz w:val="32"/>
          <w:szCs w:val="32"/>
        </w:rPr>
        <w:t>de</w:t>
      </w:r>
      <w:r w:rsidRPr="00C85116">
        <w:rPr>
          <w:spacing w:val="-16"/>
          <w:sz w:val="32"/>
          <w:szCs w:val="32"/>
        </w:rPr>
        <w:t xml:space="preserve"> </w:t>
      </w:r>
      <w:r w:rsidRPr="00C85116">
        <w:rPr>
          <w:sz w:val="32"/>
          <w:szCs w:val="32"/>
        </w:rPr>
        <w:t>finalizare</w:t>
      </w:r>
      <w:r w:rsidRPr="00C85116">
        <w:rPr>
          <w:spacing w:val="-1"/>
          <w:sz w:val="32"/>
          <w:szCs w:val="32"/>
        </w:rPr>
        <w:t xml:space="preserve"> </w:t>
      </w:r>
      <w:r w:rsidRPr="00C85116">
        <w:rPr>
          <w:sz w:val="32"/>
          <w:szCs w:val="32"/>
        </w:rPr>
        <w:t>a</w:t>
      </w:r>
      <w:r w:rsidRPr="00C85116">
        <w:rPr>
          <w:spacing w:val="-20"/>
          <w:sz w:val="32"/>
          <w:szCs w:val="32"/>
        </w:rPr>
        <w:t xml:space="preserve"> </w:t>
      </w:r>
      <w:r w:rsidRPr="00C85116">
        <w:rPr>
          <w:sz w:val="32"/>
          <w:szCs w:val="32"/>
        </w:rPr>
        <w:t>studiilor</w:t>
      </w:r>
      <w:r w:rsidRPr="00C85116">
        <w:rPr>
          <w:spacing w:val="-5"/>
          <w:sz w:val="32"/>
          <w:szCs w:val="32"/>
        </w:rPr>
        <w:t xml:space="preserve"> </w:t>
      </w:r>
      <w:r w:rsidRPr="00C85116">
        <w:rPr>
          <w:sz w:val="32"/>
          <w:szCs w:val="32"/>
        </w:rPr>
        <w:t>să</w:t>
      </w:r>
      <w:r w:rsidRPr="00C85116">
        <w:rPr>
          <w:spacing w:val="-18"/>
          <w:sz w:val="32"/>
          <w:szCs w:val="32"/>
        </w:rPr>
        <w:t xml:space="preserve"> </w:t>
      </w:r>
      <w:r w:rsidRPr="00C85116">
        <w:rPr>
          <w:sz w:val="32"/>
          <w:szCs w:val="32"/>
        </w:rPr>
        <w:t>se</w:t>
      </w:r>
      <w:r w:rsidRPr="00C85116">
        <w:rPr>
          <w:spacing w:val="-7"/>
          <w:sz w:val="32"/>
          <w:szCs w:val="32"/>
        </w:rPr>
        <w:t xml:space="preserve"> </w:t>
      </w:r>
      <w:r w:rsidRPr="00C85116">
        <w:rPr>
          <w:sz w:val="32"/>
          <w:szCs w:val="32"/>
        </w:rPr>
        <w:t>promovează</w:t>
      </w:r>
      <w:r w:rsidRPr="00C85116">
        <w:rPr>
          <w:spacing w:val="10"/>
          <w:sz w:val="32"/>
          <w:szCs w:val="32"/>
        </w:rPr>
        <w:t xml:space="preserve"> </w:t>
      </w:r>
      <w:r w:rsidRPr="00C85116">
        <w:rPr>
          <w:sz w:val="32"/>
          <w:szCs w:val="32"/>
        </w:rPr>
        <w:t>practicile</w:t>
      </w:r>
      <w:r w:rsidRPr="00C85116">
        <w:rPr>
          <w:spacing w:val="-10"/>
          <w:sz w:val="32"/>
          <w:szCs w:val="32"/>
        </w:rPr>
        <w:t xml:space="preserve"> </w:t>
      </w:r>
      <w:r w:rsidRPr="00C85116">
        <w:rPr>
          <w:sz w:val="32"/>
          <w:szCs w:val="32"/>
        </w:rPr>
        <w:t>transparente</w:t>
      </w:r>
      <w:r w:rsidRPr="00C85116">
        <w:rPr>
          <w:spacing w:val="-7"/>
          <w:sz w:val="32"/>
          <w:szCs w:val="32"/>
        </w:rPr>
        <w:t xml:space="preserve"> </w:t>
      </w:r>
      <w:r w:rsidRPr="00C85116">
        <w:rPr>
          <w:sz w:val="32"/>
          <w:szCs w:val="32"/>
        </w:rPr>
        <w:t>de</w:t>
      </w:r>
      <w:r w:rsidRPr="00C85116">
        <w:rPr>
          <w:spacing w:val="-15"/>
          <w:sz w:val="32"/>
          <w:szCs w:val="32"/>
        </w:rPr>
        <w:t xml:space="preserve"> </w:t>
      </w:r>
      <w:r w:rsidRPr="00C85116">
        <w:rPr>
          <w:sz w:val="32"/>
          <w:szCs w:val="32"/>
        </w:rPr>
        <w:t>evaluare și să se încurajeze accesul la performanță și la recunoașterea</w:t>
      </w:r>
      <w:r w:rsidRPr="00C85116">
        <w:rPr>
          <w:spacing w:val="28"/>
          <w:sz w:val="32"/>
          <w:szCs w:val="32"/>
        </w:rPr>
        <w:t xml:space="preserve"> </w:t>
      </w:r>
      <w:r w:rsidRPr="00C85116">
        <w:rPr>
          <w:sz w:val="32"/>
          <w:szCs w:val="32"/>
        </w:rPr>
        <w:t>ei.</w:t>
      </w:r>
    </w:p>
    <w:p w:rsidR="00405998" w:rsidRDefault="00405998" w:rsidP="00A95695">
      <w:pPr>
        <w:pStyle w:val="BodyText"/>
        <w:spacing w:line="360" w:lineRule="auto"/>
        <w:ind w:firstLine="567"/>
        <w:rPr>
          <w:sz w:val="32"/>
          <w:szCs w:val="32"/>
        </w:rPr>
      </w:pPr>
    </w:p>
    <w:p w:rsidR="00C85116" w:rsidRPr="00C85116" w:rsidRDefault="00C85116" w:rsidP="00A95695">
      <w:pPr>
        <w:pStyle w:val="ListParagraph"/>
        <w:widowControl w:val="0"/>
        <w:numPr>
          <w:ilvl w:val="0"/>
          <w:numId w:val="15"/>
        </w:numPr>
        <w:tabs>
          <w:tab w:val="left" w:pos="1059"/>
        </w:tabs>
        <w:autoSpaceDE w:val="0"/>
        <w:autoSpaceDN w:val="0"/>
        <w:spacing w:before="65" w:after="0" w:line="240" w:lineRule="auto"/>
        <w:ind w:left="1058"/>
        <w:contextualSpacing w:val="0"/>
        <w:jc w:val="both"/>
        <w:rPr>
          <w:rFonts w:ascii="Times New Roman" w:hAnsi="Times New Roman"/>
          <w:sz w:val="32"/>
          <w:szCs w:val="32"/>
        </w:rPr>
      </w:pPr>
      <w:r w:rsidRPr="00C85116">
        <w:rPr>
          <w:rFonts w:ascii="Times New Roman" w:hAnsi="Times New Roman"/>
          <w:sz w:val="32"/>
          <w:szCs w:val="32"/>
        </w:rPr>
        <w:t>STRATEGIA PRIVIND STUDENȚII</w:t>
      </w:r>
      <w:r w:rsidRPr="00C85116">
        <w:rPr>
          <w:rFonts w:ascii="Times New Roman" w:hAnsi="Times New Roman"/>
          <w:spacing w:val="24"/>
          <w:sz w:val="32"/>
          <w:szCs w:val="32"/>
        </w:rPr>
        <w:t xml:space="preserve"> </w:t>
      </w:r>
      <w:r w:rsidRPr="00C85116">
        <w:rPr>
          <w:rFonts w:ascii="Times New Roman" w:hAnsi="Times New Roman"/>
          <w:sz w:val="32"/>
          <w:szCs w:val="32"/>
        </w:rPr>
        <w:t>ȘI AB</w:t>
      </w:r>
      <w:r w:rsidRPr="00C85116">
        <w:rPr>
          <w:rFonts w:ascii="Times New Roman" w:hAnsi="Times New Roman"/>
          <w:color w:val="0F0F0F"/>
          <w:sz w:val="32"/>
          <w:szCs w:val="32"/>
        </w:rPr>
        <w:t>S</w:t>
      </w:r>
      <w:r w:rsidRPr="00C85116">
        <w:rPr>
          <w:rFonts w:ascii="Times New Roman" w:hAnsi="Times New Roman"/>
          <w:sz w:val="32"/>
          <w:szCs w:val="32"/>
        </w:rPr>
        <w:t>OLVENȚII</w:t>
      </w:r>
    </w:p>
    <w:p w:rsidR="00C85116" w:rsidRPr="00C85116" w:rsidRDefault="00C85116" w:rsidP="00A95695">
      <w:pPr>
        <w:pStyle w:val="ListParagraph"/>
        <w:tabs>
          <w:tab w:val="left" w:pos="1059"/>
        </w:tabs>
        <w:spacing w:before="65"/>
        <w:jc w:val="both"/>
        <w:rPr>
          <w:rFonts w:ascii="Times New Roman" w:hAnsi="Times New Roman"/>
          <w:sz w:val="32"/>
          <w:szCs w:val="32"/>
        </w:rPr>
      </w:pPr>
    </w:p>
    <w:p w:rsidR="00C85116" w:rsidRPr="00C85116" w:rsidRDefault="00C85116" w:rsidP="00A95695">
      <w:pPr>
        <w:pStyle w:val="BodyText"/>
        <w:spacing w:line="360" w:lineRule="auto"/>
        <w:ind w:firstLine="566"/>
        <w:rPr>
          <w:sz w:val="32"/>
          <w:szCs w:val="32"/>
        </w:rPr>
      </w:pPr>
      <w:r w:rsidRPr="00C85116">
        <w:rPr>
          <w:sz w:val="32"/>
          <w:szCs w:val="32"/>
        </w:rPr>
        <w:t xml:space="preserve">Pentru atragerea absolvenților de liceu la concursul de admitere, este promovată oferta educațională a Facultății dc Farmacie și se organizează anual simulare pentru concursul de admitere, în vederea cunoașterii </w:t>
      </w:r>
      <w:r w:rsidRPr="00C85116">
        <w:rPr>
          <w:sz w:val="32"/>
          <w:szCs w:val="32"/>
        </w:rPr>
        <w:lastRenderedPageBreak/>
        <w:t xml:space="preserve">modului de organizare </w:t>
      </w:r>
      <w:r w:rsidRPr="00C85116">
        <w:rPr>
          <w:color w:val="0E0E0E"/>
          <w:sz w:val="32"/>
          <w:szCs w:val="32"/>
        </w:rPr>
        <w:t xml:space="preserve">și </w:t>
      </w:r>
      <w:r w:rsidRPr="00C85116">
        <w:rPr>
          <w:sz w:val="32"/>
          <w:szCs w:val="32"/>
        </w:rPr>
        <w:t>desfașurare a acestuia.</w:t>
      </w:r>
    </w:p>
    <w:p w:rsidR="00C85116" w:rsidRPr="00C85116" w:rsidRDefault="00C85116" w:rsidP="00A95695">
      <w:pPr>
        <w:pStyle w:val="BodyText"/>
        <w:spacing w:line="360" w:lineRule="auto"/>
        <w:ind w:firstLine="567"/>
        <w:rPr>
          <w:sz w:val="32"/>
          <w:szCs w:val="32"/>
        </w:rPr>
      </w:pPr>
      <w:r w:rsidRPr="00C85116">
        <w:rPr>
          <w:sz w:val="32"/>
          <w:szCs w:val="32"/>
        </w:rPr>
        <w:t xml:space="preserve">În vederea prevenirii abandonului școlar se promovează un climat de parteneriat între cadrele didactice și studenți prin activități de tutoriat, precum și prin încurajarea de a apela la consiliere de specialitate oferită de Centrul de consiliere și orientare în carieră. De asemenea </w:t>
      </w:r>
      <w:r w:rsidRPr="00C85116">
        <w:rPr>
          <w:color w:val="0F0F0F"/>
          <w:sz w:val="32"/>
          <w:szCs w:val="32"/>
        </w:rPr>
        <w:t xml:space="preserve">prin </w:t>
      </w:r>
      <w:r w:rsidRPr="00C85116">
        <w:rPr>
          <w:sz w:val="32"/>
          <w:szCs w:val="32"/>
        </w:rPr>
        <w:t>politica de sprijinire a studenților cu venituri mici prin burse sociale sau reduceri de taxe se asigură accesul la educație pentru toți tinerii capabili.</w:t>
      </w:r>
    </w:p>
    <w:p w:rsidR="00C85116" w:rsidRPr="00C85116" w:rsidRDefault="00C85116" w:rsidP="00A95695">
      <w:pPr>
        <w:pStyle w:val="BodyText"/>
        <w:spacing w:line="360" w:lineRule="auto"/>
        <w:ind w:firstLine="571"/>
        <w:rPr>
          <w:sz w:val="32"/>
          <w:szCs w:val="32"/>
        </w:rPr>
      </w:pPr>
      <w:r w:rsidRPr="00C85116">
        <w:rPr>
          <w:sz w:val="32"/>
          <w:szCs w:val="32"/>
        </w:rPr>
        <w:t xml:space="preserve">Implicarea studenților </w:t>
      </w:r>
      <w:r w:rsidRPr="00C85116">
        <w:rPr>
          <w:color w:val="0E0E0E"/>
          <w:sz w:val="32"/>
          <w:szCs w:val="32"/>
        </w:rPr>
        <w:t xml:space="preserve">în </w:t>
      </w:r>
      <w:r w:rsidRPr="00C85116">
        <w:rPr>
          <w:sz w:val="32"/>
          <w:szCs w:val="32"/>
        </w:rPr>
        <w:t xml:space="preserve">îmbunătățirea procesuluî educațional care se va traduce </w:t>
      </w:r>
      <w:r w:rsidRPr="00C85116">
        <w:rPr>
          <w:color w:val="0C0C0C"/>
          <w:sz w:val="32"/>
          <w:szCs w:val="32"/>
        </w:rPr>
        <w:t xml:space="preserve">prin </w:t>
      </w:r>
      <w:r w:rsidRPr="00C85116">
        <w:rPr>
          <w:sz w:val="32"/>
          <w:szCs w:val="32"/>
        </w:rPr>
        <w:t>problemele</w:t>
      </w:r>
      <w:r w:rsidRPr="00C85116">
        <w:rPr>
          <w:spacing w:val="-3"/>
          <w:sz w:val="32"/>
          <w:szCs w:val="32"/>
        </w:rPr>
        <w:t xml:space="preserve"> </w:t>
      </w:r>
      <w:r w:rsidRPr="00C85116">
        <w:rPr>
          <w:sz w:val="32"/>
          <w:szCs w:val="32"/>
        </w:rPr>
        <w:t>ridicate</w:t>
      </w:r>
      <w:r w:rsidRPr="00C85116">
        <w:rPr>
          <w:spacing w:val="-10"/>
          <w:sz w:val="32"/>
          <w:szCs w:val="32"/>
        </w:rPr>
        <w:t xml:space="preserve"> </w:t>
      </w:r>
      <w:r w:rsidRPr="00C85116">
        <w:rPr>
          <w:sz w:val="32"/>
          <w:szCs w:val="32"/>
        </w:rPr>
        <w:t>de</w:t>
      </w:r>
      <w:r w:rsidRPr="00C85116">
        <w:rPr>
          <w:spacing w:val="-20"/>
          <w:sz w:val="32"/>
          <w:szCs w:val="32"/>
        </w:rPr>
        <w:t xml:space="preserve"> </w:t>
      </w:r>
      <w:r w:rsidRPr="00C85116">
        <w:rPr>
          <w:sz w:val="32"/>
          <w:szCs w:val="32"/>
        </w:rPr>
        <w:t>aceştia</w:t>
      </w:r>
      <w:r w:rsidRPr="00C85116">
        <w:rPr>
          <w:spacing w:val="-5"/>
          <w:sz w:val="32"/>
          <w:szCs w:val="32"/>
        </w:rPr>
        <w:t xml:space="preserve"> </w:t>
      </w:r>
      <w:r w:rsidRPr="00C85116">
        <w:rPr>
          <w:sz w:val="32"/>
          <w:szCs w:val="32"/>
        </w:rPr>
        <w:t>la</w:t>
      </w:r>
      <w:r w:rsidRPr="00C85116">
        <w:rPr>
          <w:spacing w:val="-18"/>
          <w:sz w:val="32"/>
          <w:szCs w:val="32"/>
        </w:rPr>
        <w:t xml:space="preserve"> </w:t>
      </w:r>
      <w:r w:rsidRPr="00C85116">
        <w:rPr>
          <w:sz w:val="32"/>
          <w:szCs w:val="32"/>
        </w:rPr>
        <w:t>ședințele</w:t>
      </w:r>
      <w:r w:rsidRPr="00C85116">
        <w:rPr>
          <w:spacing w:val="-10"/>
          <w:sz w:val="32"/>
          <w:szCs w:val="32"/>
        </w:rPr>
        <w:t xml:space="preserve"> </w:t>
      </w:r>
      <w:r w:rsidRPr="00C85116">
        <w:rPr>
          <w:sz w:val="32"/>
          <w:szCs w:val="32"/>
        </w:rPr>
        <w:t>de</w:t>
      </w:r>
      <w:r w:rsidRPr="00C85116">
        <w:rPr>
          <w:spacing w:val="-10"/>
          <w:sz w:val="32"/>
          <w:szCs w:val="32"/>
        </w:rPr>
        <w:t xml:space="preserve"> </w:t>
      </w:r>
      <w:r w:rsidRPr="00C85116">
        <w:rPr>
          <w:sz w:val="32"/>
          <w:szCs w:val="32"/>
        </w:rPr>
        <w:t>Consiliu</w:t>
      </w:r>
      <w:r w:rsidRPr="00C85116">
        <w:rPr>
          <w:spacing w:val="-6"/>
          <w:sz w:val="32"/>
          <w:szCs w:val="32"/>
        </w:rPr>
        <w:t xml:space="preserve"> </w:t>
      </w:r>
      <w:r w:rsidRPr="00C85116">
        <w:rPr>
          <w:sz w:val="32"/>
          <w:szCs w:val="32"/>
        </w:rPr>
        <w:t>sau</w:t>
      </w:r>
      <w:r w:rsidRPr="00C85116">
        <w:rPr>
          <w:spacing w:val="-8"/>
          <w:sz w:val="32"/>
          <w:szCs w:val="32"/>
        </w:rPr>
        <w:t xml:space="preserve"> </w:t>
      </w:r>
      <w:r w:rsidRPr="00C85116">
        <w:rPr>
          <w:sz w:val="32"/>
          <w:szCs w:val="32"/>
        </w:rPr>
        <w:t>în</w:t>
      </w:r>
      <w:r w:rsidRPr="00C85116">
        <w:rPr>
          <w:spacing w:val="-15"/>
          <w:sz w:val="32"/>
          <w:szCs w:val="32"/>
        </w:rPr>
        <w:t xml:space="preserve"> </w:t>
      </w:r>
      <w:r w:rsidRPr="00C85116">
        <w:rPr>
          <w:sz w:val="32"/>
          <w:szCs w:val="32"/>
        </w:rPr>
        <w:t>Senat,</w:t>
      </w:r>
      <w:r w:rsidRPr="00C85116">
        <w:rPr>
          <w:spacing w:val="-10"/>
          <w:sz w:val="32"/>
          <w:szCs w:val="32"/>
        </w:rPr>
        <w:t xml:space="preserve"> </w:t>
      </w:r>
      <w:r w:rsidRPr="00C85116">
        <w:rPr>
          <w:sz w:val="32"/>
          <w:szCs w:val="32"/>
        </w:rPr>
        <w:t>precum</w:t>
      </w:r>
      <w:r w:rsidRPr="00C85116">
        <w:rPr>
          <w:spacing w:val="1"/>
          <w:sz w:val="32"/>
          <w:szCs w:val="32"/>
        </w:rPr>
        <w:t xml:space="preserve"> </w:t>
      </w:r>
      <w:r w:rsidRPr="00C85116">
        <w:rPr>
          <w:sz w:val="32"/>
          <w:szCs w:val="32"/>
        </w:rPr>
        <w:t>și</w:t>
      </w:r>
      <w:r w:rsidRPr="00C85116">
        <w:rPr>
          <w:spacing w:val="-13"/>
          <w:sz w:val="32"/>
          <w:szCs w:val="32"/>
        </w:rPr>
        <w:t xml:space="preserve"> </w:t>
      </w:r>
      <w:r w:rsidRPr="00C85116">
        <w:rPr>
          <w:sz w:val="32"/>
          <w:szCs w:val="32"/>
        </w:rPr>
        <w:t>prin</w:t>
      </w:r>
      <w:r w:rsidRPr="00C85116">
        <w:rPr>
          <w:spacing w:val="-7"/>
          <w:sz w:val="32"/>
          <w:szCs w:val="32"/>
        </w:rPr>
        <w:t xml:space="preserve"> </w:t>
      </w:r>
      <w:r w:rsidRPr="00C85116">
        <w:rPr>
          <w:sz w:val="32"/>
          <w:szCs w:val="32"/>
        </w:rPr>
        <w:t>participarea activă, semestrial, la procesul de evaluare a cadrelor didactice de către</w:t>
      </w:r>
      <w:r w:rsidRPr="00C85116">
        <w:rPr>
          <w:spacing w:val="6"/>
          <w:sz w:val="32"/>
          <w:szCs w:val="32"/>
        </w:rPr>
        <w:t xml:space="preserve"> </w:t>
      </w:r>
      <w:r w:rsidRPr="00C85116">
        <w:rPr>
          <w:sz w:val="32"/>
          <w:szCs w:val="32"/>
        </w:rPr>
        <w:t>studenți.</w:t>
      </w:r>
    </w:p>
    <w:p w:rsidR="00C85116" w:rsidRPr="00C85116" w:rsidRDefault="00C85116" w:rsidP="00A95695">
      <w:pPr>
        <w:pStyle w:val="BodyText"/>
        <w:spacing w:line="360" w:lineRule="auto"/>
        <w:ind w:firstLine="569"/>
        <w:rPr>
          <w:sz w:val="32"/>
          <w:szCs w:val="32"/>
        </w:rPr>
      </w:pPr>
      <w:r w:rsidRPr="00C85116">
        <w:rPr>
          <w:sz w:val="32"/>
          <w:szCs w:val="32"/>
        </w:rPr>
        <w:t>Participarea</w:t>
      </w:r>
      <w:r w:rsidRPr="00C85116">
        <w:rPr>
          <w:spacing w:val="-5"/>
          <w:sz w:val="32"/>
          <w:szCs w:val="32"/>
        </w:rPr>
        <w:t xml:space="preserve"> </w:t>
      </w:r>
      <w:r w:rsidRPr="00C85116">
        <w:rPr>
          <w:sz w:val="32"/>
          <w:szCs w:val="32"/>
        </w:rPr>
        <w:t>la</w:t>
      </w:r>
      <w:r w:rsidRPr="00C85116">
        <w:rPr>
          <w:spacing w:val="-18"/>
          <w:sz w:val="32"/>
          <w:szCs w:val="32"/>
        </w:rPr>
        <w:t xml:space="preserve"> </w:t>
      </w:r>
      <w:r w:rsidRPr="00C85116">
        <w:rPr>
          <w:sz w:val="32"/>
          <w:szCs w:val="32"/>
        </w:rPr>
        <w:t>organizarea</w:t>
      </w:r>
      <w:r w:rsidRPr="00C85116">
        <w:rPr>
          <w:spacing w:val="-7"/>
          <w:sz w:val="32"/>
          <w:szCs w:val="32"/>
        </w:rPr>
        <w:t xml:space="preserve"> </w:t>
      </w:r>
      <w:r w:rsidRPr="00C85116">
        <w:rPr>
          <w:sz w:val="32"/>
          <w:szCs w:val="32"/>
        </w:rPr>
        <w:t>și</w:t>
      </w:r>
      <w:r w:rsidRPr="00C85116">
        <w:rPr>
          <w:spacing w:val="-14"/>
          <w:sz w:val="32"/>
          <w:szCs w:val="32"/>
        </w:rPr>
        <w:t xml:space="preserve"> </w:t>
      </w:r>
      <w:r w:rsidRPr="00C85116">
        <w:rPr>
          <w:sz w:val="32"/>
          <w:szCs w:val="32"/>
        </w:rPr>
        <w:t>promovarea</w:t>
      </w:r>
      <w:r w:rsidRPr="00C85116">
        <w:rPr>
          <w:spacing w:val="-5"/>
          <w:sz w:val="32"/>
          <w:szCs w:val="32"/>
        </w:rPr>
        <w:t xml:space="preserve"> </w:t>
      </w:r>
      <w:r w:rsidRPr="00C85116">
        <w:rPr>
          <w:sz w:val="32"/>
          <w:szCs w:val="32"/>
        </w:rPr>
        <w:t>manifestărilor</w:t>
      </w:r>
      <w:r w:rsidRPr="00C85116">
        <w:rPr>
          <w:spacing w:val="-18"/>
          <w:sz w:val="32"/>
          <w:szCs w:val="32"/>
        </w:rPr>
        <w:t xml:space="preserve"> </w:t>
      </w:r>
      <w:r w:rsidRPr="00C85116">
        <w:rPr>
          <w:sz w:val="32"/>
          <w:szCs w:val="32"/>
        </w:rPr>
        <w:t>științifice</w:t>
      </w:r>
      <w:r w:rsidRPr="00C85116">
        <w:rPr>
          <w:spacing w:val="-7"/>
          <w:sz w:val="32"/>
          <w:szCs w:val="32"/>
        </w:rPr>
        <w:t xml:space="preserve"> </w:t>
      </w:r>
      <w:r w:rsidRPr="00C85116">
        <w:rPr>
          <w:sz w:val="32"/>
          <w:szCs w:val="32"/>
        </w:rPr>
        <w:t>studențești</w:t>
      </w:r>
      <w:r w:rsidRPr="00C85116">
        <w:rPr>
          <w:spacing w:val="-6"/>
          <w:sz w:val="32"/>
          <w:szCs w:val="32"/>
        </w:rPr>
        <w:t xml:space="preserve"> </w:t>
      </w:r>
      <w:r w:rsidRPr="00C85116">
        <w:rPr>
          <w:sz w:val="32"/>
          <w:szCs w:val="32"/>
        </w:rPr>
        <w:t>sau</w:t>
      </w:r>
      <w:r w:rsidRPr="00C85116">
        <w:rPr>
          <w:spacing w:val="-15"/>
          <w:sz w:val="32"/>
          <w:szCs w:val="32"/>
        </w:rPr>
        <w:t xml:space="preserve"> </w:t>
      </w:r>
      <w:r w:rsidRPr="00C85116">
        <w:rPr>
          <w:sz w:val="32"/>
          <w:szCs w:val="32"/>
        </w:rPr>
        <w:t>la</w:t>
      </w:r>
      <w:r w:rsidRPr="00C85116">
        <w:rPr>
          <w:spacing w:val="-23"/>
          <w:sz w:val="32"/>
          <w:szCs w:val="32"/>
        </w:rPr>
        <w:t xml:space="preserve"> </w:t>
      </w:r>
      <w:r w:rsidRPr="00C85116">
        <w:rPr>
          <w:sz w:val="32"/>
          <w:szCs w:val="32"/>
        </w:rPr>
        <w:t>cele naționale sau intemaționale în domeniul profesiei, stimularea performanței prin recunoaştere și</w:t>
      </w:r>
      <w:r w:rsidRPr="00C85116">
        <w:rPr>
          <w:spacing w:val="9"/>
          <w:sz w:val="32"/>
          <w:szCs w:val="32"/>
        </w:rPr>
        <w:t xml:space="preserve"> </w:t>
      </w:r>
      <w:r w:rsidRPr="00C85116">
        <w:rPr>
          <w:sz w:val="32"/>
          <w:szCs w:val="32"/>
        </w:rPr>
        <w:t>premiere.</w:t>
      </w:r>
    </w:p>
    <w:p w:rsidR="00C85116" w:rsidRPr="00C85116" w:rsidRDefault="00C85116" w:rsidP="00A95695">
      <w:pPr>
        <w:pStyle w:val="BodyText"/>
        <w:spacing w:before="8"/>
        <w:rPr>
          <w:sz w:val="32"/>
          <w:szCs w:val="32"/>
        </w:rPr>
      </w:pPr>
    </w:p>
    <w:p w:rsidR="00C85116" w:rsidRPr="00C85116" w:rsidRDefault="00C85116" w:rsidP="00A95695">
      <w:pPr>
        <w:pStyle w:val="ListParagraph"/>
        <w:widowControl w:val="0"/>
        <w:numPr>
          <w:ilvl w:val="0"/>
          <w:numId w:val="15"/>
        </w:numPr>
        <w:tabs>
          <w:tab w:val="left" w:pos="1059"/>
        </w:tabs>
        <w:autoSpaceDE w:val="0"/>
        <w:autoSpaceDN w:val="0"/>
        <w:spacing w:after="0" w:line="240" w:lineRule="auto"/>
        <w:ind w:left="1058" w:hanging="364"/>
        <w:contextualSpacing w:val="0"/>
        <w:jc w:val="both"/>
        <w:rPr>
          <w:rFonts w:ascii="Times New Roman" w:hAnsi="Times New Roman"/>
          <w:sz w:val="32"/>
          <w:szCs w:val="32"/>
        </w:rPr>
      </w:pPr>
      <w:r w:rsidRPr="00C85116">
        <w:rPr>
          <w:rFonts w:ascii="Times New Roman" w:hAnsi="Times New Roman"/>
          <w:sz w:val="32"/>
          <w:szCs w:val="32"/>
        </w:rPr>
        <w:t xml:space="preserve">STRATEGIA </w:t>
      </w:r>
      <w:r w:rsidRPr="00C85116">
        <w:rPr>
          <w:rFonts w:ascii="Times New Roman" w:hAnsi="Times New Roman"/>
          <w:color w:val="0F0F0F"/>
          <w:sz w:val="32"/>
          <w:szCs w:val="32"/>
        </w:rPr>
        <w:t xml:space="preserve">DE </w:t>
      </w:r>
      <w:r w:rsidRPr="00C85116">
        <w:rPr>
          <w:rFonts w:ascii="Times New Roman" w:hAnsi="Times New Roman"/>
          <w:sz w:val="32"/>
          <w:szCs w:val="32"/>
        </w:rPr>
        <w:t>CERCETARE, DEZVOLTARE ȘI</w:t>
      </w:r>
      <w:r w:rsidRPr="00C85116">
        <w:rPr>
          <w:rFonts w:ascii="Times New Roman" w:hAnsi="Times New Roman"/>
          <w:spacing w:val="21"/>
          <w:sz w:val="32"/>
          <w:szCs w:val="32"/>
        </w:rPr>
        <w:t xml:space="preserve"> </w:t>
      </w:r>
      <w:r w:rsidRPr="00C85116">
        <w:rPr>
          <w:rFonts w:ascii="Times New Roman" w:hAnsi="Times New Roman"/>
          <w:sz w:val="32"/>
          <w:szCs w:val="32"/>
        </w:rPr>
        <w:t>INOVARE</w:t>
      </w:r>
    </w:p>
    <w:p w:rsidR="00C85116" w:rsidRPr="00C85116" w:rsidRDefault="00C85116" w:rsidP="00A95695">
      <w:pPr>
        <w:pStyle w:val="BodyText"/>
        <w:spacing w:before="178" w:line="261" w:lineRule="auto"/>
        <w:ind w:left="129" w:right="166" w:firstLine="565"/>
        <w:rPr>
          <w:sz w:val="32"/>
          <w:szCs w:val="32"/>
        </w:rPr>
      </w:pPr>
      <w:r w:rsidRPr="00C85116">
        <w:rPr>
          <w:sz w:val="32"/>
          <w:szCs w:val="32"/>
        </w:rPr>
        <w:t xml:space="preserve">Desfașurarea în paralel a activităților didactice </w:t>
      </w:r>
      <w:r w:rsidRPr="00C85116">
        <w:rPr>
          <w:color w:val="0C0C0C"/>
          <w:sz w:val="32"/>
          <w:szCs w:val="32"/>
        </w:rPr>
        <w:t xml:space="preserve">cu </w:t>
      </w:r>
      <w:r w:rsidRPr="00C85116">
        <w:rPr>
          <w:sz w:val="32"/>
          <w:szCs w:val="32"/>
        </w:rPr>
        <w:t xml:space="preserve">activitățile de cercetare urmăreşte să asigure o pregătire </w:t>
      </w:r>
      <w:r w:rsidRPr="00C85116">
        <w:rPr>
          <w:color w:val="111111"/>
          <w:sz w:val="32"/>
          <w:szCs w:val="32"/>
        </w:rPr>
        <w:t xml:space="preserve">de </w:t>
      </w:r>
      <w:r w:rsidRPr="00C85116">
        <w:rPr>
          <w:sz w:val="32"/>
          <w:szCs w:val="32"/>
        </w:rPr>
        <w:t>înaltă calitate, deoarece rezultatele cercetărilor dezvăluie importanța pregătirii teoretice temeinice pentru a aplica apoi în practică aceste cunoștințe și a asigura dezvoltarea și inovarea profesiei pentru care absolvenții sunt pregătiți.</w:t>
      </w:r>
    </w:p>
    <w:p w:rsidR="00C85116" w:rsidRPr="00C85116" w:rsidRDefault="00C85116" w:rsidP="00A95695">
      <w:pPr>
        <w:pStyle w:val="BodyText"/>
        <w:spacing w:before="150" w:line="259" w:lineRule="auto"/>
        <w:ind w:left="123" w:right="161" w:firstLine="572"/>
        <w:rPr>
          <w:sz w:val="32"/>
          <w:szCs w:val="32"/>
        </w:rPr>
      </w:pPr>
      <w:r w:rsidRPr="00C85116">
        <w:rPr>
          <w:sz w:val="32"/>
          <w:szCs w:val="32"/>
        </w:rPr>
        <w:t xml:space="preserve">Participarea, atât a cadrelor didactice cât și a studenților, la manîfestări știlnțifice naționale </w:t>
      </w:r>
      <w:r w:rsidRPr="00C85116">
        <w:rPr>
          <w:color w:val="1A1A1A"/>
          <w:sz w:val="32"/>
          <w:szCs w:val="32"/>
        </w:rPr>
        <w:t xml:space="preserve">și </w:t>
      </w:r>
      <w:r w:rsidRPr="00C85116">
        <w:rPr>
          <w:sz w:val="32"/>
          <w:szCs w:val="32"/>
        </w:rPr>
        <w:t xml:space="preserve">intemaționale, publicarea rezultatelor </w:t>
      </w:r>
      <w:r w:rsidRPr="00C85116">
        <w:rPr>
          <w:color w:val="111111"/>
          <w:sz w:val="32"/>
          <w:szCs w:val="32"/>
        </w:rPr>
        <w:t xml:space="preserve">în </w:t>
      </w:r>
      <w:r w:rsidRPr="00C85116">
        <w:rPr>
          <w:sz w:val="32"/>
          <w:szCs w:val="32"/>
        </w:rPr>
        <w:t xml:space="preserve">reviste în domeniu cu mare vizibilitate reprezintă o strategie esențială pentru sudarea unor echipe de cercetare în care tinerii vin cu inovarea </w:t>
      </w:r>
      <w:r w:rsidRPr="00C85116">
        <w:rPr>
          <w:sz w:val="32"/>
          <w:szCs w:val="32"/>
        </w:rPr>
        <w:lastRenderedPageBreak/>
        <w:t>iar cadrele didactice cu experiența dobândită în cercetare.</w:t>
      </w:r>
    </w:p>
    <w:p w:rsidR="00C85116" w:rsidRPr="00C85116" w:rsidRDefault="00C85116" w:rsidP="00A95695">
      <w:pPr>
        <w:pStyle w:val="BodyText"/>
        <w:spacing w:before="161" w:line="259" w:lineRule="auto"/>
        <w:ind w:left="125" w:right="160" w:firstLine="569"/>
        <w:rPr>
          <w:sz w:val="32"/>
          <w:szCs w:val="32"/>
        </w:rPr>
      </w:pPr>
      <w:r w:rsidRPr="00C85116">
        <w:rPr>
          <w:sz w:val="32"/>
          <w:szCs w:val="32"/>
        </w:rPr>
        <w:t>Prezența</w:t>
      </w:r>
      <w:r w:rsidRPr="00C85116">
        <w:rPr>
          <w:spacing w:val="-7"/>
          <w:sz w:val="32"/>
          <w:szCs w:val="32"/>
        </w:rPr>
        <w:t xml:space="preserve"> </w:t>
      </w:r>
      <w:r w:rsidRPr="00C85116">
        <w:rPr>
          <w:sz w:val="32"/>
          <w:szCs w:val="32"/>
        </w:rPr>
        <w:t>Fabricii</w:t>
      </w:r>
      <w:r w:rsidRPr="00C85116">
        <w:rPr>
          <w:spacing w:val="-1"/>
          <w:sz w:val="32"/>
          <w:szCs w:val="32"/>
        </w:rPr>
        <w:t xml:space="preserve"> </w:t>
      </w:r>
      <w:r w:rsidRPr="00C85116">
        <w:rPr>
          <w:sz w:val="32"/>
          <w:szCs w:val="32"/>
        </w:rPr>
        <w:t>Magistra</w:t>
      </w:r>
      <w:r w:rsidRPr="00C85116">
        <w:rPr>
          <w:spacing w:val="-3"/>
          <w:sz w:val="32"/>
          <w:szCs w:val="32"/>
        </w:rPr>
        <w:t xml:space="preserve"> </w:t>
      </w:r>
      <w:r w:rsidRPr="00C85116">
        <w:rPr>
          <w:sz w:val="32"/>
          <w:szCs w:val="32"/>
        </w:rPr>
        <w:t>C&amp;C,</w:t>
      </w:r>
      <w:r w:rsidRPr="00C85116">
        <w:rPr>
          <w:spacing w:val="-5"/>
          <w:sz w:val="32"/>
          <w:szCs w:val="32"/>
        </w:rPr>
        <w:t xml:space="preserve"> </w:t>
      </w:r>
      <w:r w:rsidRPr="00C85116">
        <w:rPr>
          <w:sz w:val="32"/>
          <w:szCs w:val="32"/>
        </w:rPr>
        <w:t>ca</w:t>
      </w:r>
      <w:r w:rsidRPr="00C85116">
        <w:rPr>
          <w:spacing w:val="-18"/>
          <w:sz w:val="32"/>
          <w:szCs w:val="32"/>
        </w:rPr>
        <w:t xml:space="preserve"> </w:t>
      </w:r>
      <w:r w:rsidRPr="00C85116">
        <w:rPr>
          <w:sz w:val="32"/>
          <w:szCs w:val="32"/>
        </w:rPr>
        <w:t>obiectiv</w:t>
      </w:r>
      <w:r w:rsidRPr="00C85116">
        <w:rPr>
          <w:spacing w:val="-3"/>
          <w:sz w:val="32"/>
          <w:szCs w:val="32"/>
        </w:rPr>
        <w:t xml:space="preserve"> </w:t>
      </w:r>
      <w:r w:rsidRPr="00C85116">
        <w:rPr>
          <w:sz w:val="32"/>
          <w:szCs w:val="32"/>
        </w:rPr>
        <w:t>strategic</w:t>
      </w:r>
      <w:r w:rsidRPr="00C85116">
        <w:rPr>
          <w:spacing w:val="-4"/>
          <w:sz w:val="32"/>
          <w:szCs w:val="32"/>
        </w:rPr>
        <w:t xml:space="preserve"> </w:t>
      </w:r>
      <w:r w:rsidRPr="00C85116">
        <w:rPr>
          <w:sz w:val="32"/>
          <w:szCs w:val="32"/>
        </w:rPr>
        <w:t>al</w:t>
      </w:r>
      <w:r w:rsidRPr="00C85116">
        <w:rPr>
          <w:spacing w:val="-8"/>
          <w:sz w:val="32"/>
          <w:szCs w:val="32"/>
        </w:rPr>
        <w:t xml:space="preserve"> </w:t>
      </w:r>
      <w:r w:rsidRPr="00C85116">
        <w:rPr>
          <w:sz w:val="32"/>
          <w:szCs w:val="32"/>
        </w:rPr>
        <w:t>Facultății de</w:t>
      </w:r>
      <w:r w:rsidRPr="00C85116">
        <w:rPr>
          <w:spacing w:val="-13"/>
          <w:sz w:val="32"/>
          <w:szCs w:val="32"/>
        </w:rPr>
        <w:t xml:space="preserve"> </w:t>
      </w:r>
      <w:r w:rsidRPr="00C85116">
        <w:rPr>
          <w:sz w:val="32"/>
          <w:szCs w:val="32"/>
        </w:rPr>
        <w:t>Farmacie, va</w:t>
      </w:r>
      <w:r w:rsidRPr="00C85116">
        <w:rPr>
          <w:spacing w:val="-12"/>
          <w:sz w:val="32"/>
          <w:szCs w:val="32"/>
        </w:rPr>
        <w:t xml:space="preserve"> </w:t>
      </w:r>
      <w:r w:rsidRPr="00C85116">
        <w:rPr>
          <w:sz w:val="32"/>
          <w:szCs w:val="32"/>
        </w:rPr>
        <w:t>oferi posibilitatea dezvoltării de parteneriate public private cu acest agent economie. De asemenea solicitarea agenților economici de teme de cercetare pe care colectivele de cadre didactice și studenți le pot realiza sub formă de proiecte sau lucrări</w:t>
      </w:r>
      <w:r w:rsidRPr="00C85116">
        <w:rPr>
          <w:spacing w:val="18"/>
          <w:sz w:val="32"/>
          <w:szCs w:val="32"/>
        </w:rPr>
        <w:t xml:space="preserve"> </w:t>
      </w:r>
      <w:r w:rsidRPr="00C85116">
        <w:rPr>
          <w:sz w:val="32"/>
          <w:szCs w:val="32"/>
        </w:rPr>
        <w:t>de licență.</w:t>
      </w:r>
    </w:p>
    <w:p w:rsidR="00C85116" w:rsidRPr="00C85116" w:rsidRDefault="00C85116" w:rsidP="00A95695">
      <w:pPr>
        <w:pStyle w:val="BodyText"/>
        <w:rPr>
          <w:sz w:val="32"/>
          <w:szCs w:val="32"/>
        </w:rPr>
      </w:pPr>
    </w:p>
    <w:p w:rsidR="00C85116" w:rsidRPr="00C85116" w:rsidRDefault="00C85116" w:rsidP="00A95695">
      <w:pPr>
        <w:pStyle w:val="ListParagraph"/>
        <w:widowControl w:val="0"/>
        <w:numPr>
          <w:ilvl w:val="0"/>
          <w:numId w:val="15"/>
        </w:numPr>
        <w:tabs>
          <w:tab w:val="left" w:pos="1052"/>
        </w:tabs>
        <w:autoSpaceDE w:val="0"/>
        <w:autoSpaceDN w:val="0"/>
        <w:spacing w:after="0" w:line="240" w:lineRule="auto"/>
        <w:ind w:left="1051" w:hanging="358"/>
        <w:contextualSpacing w:val="0"/>
        <w:jc w:val="both"/>
        <w:rPr>
          <w:rFonts w:ascii="Times New Roman" w:hAnsi="Times New Roman"/>
          <w:sz w:val="32"/>
          <w:szCs w:val="32"/>
        </w:rPr>
      </w:pPr>
      <w:r w:rsidRPr="00C85116">
        <w:rPr>
          <w:rFonts w:ascii="Times New Roman" w:hAnsi="Times New Roman"/>
          <w:sz w:val="32"/>
          <w:szCs w:val="32"/>
        </w:rPr>
        <w:t>STRATEGIA</w:t>
      </w:r>
      <w:r w:rsidRPr="00C85116">
        <w:rPr>
          <w:rFonts w:ascii="Times New Roman" w:hAnsi="Times New Roman"/>
          <w:spacing w:val="38"/>
          <w:sz w:val="32"/>
          <w:szCs w:val="32"/>
        </w:rPr>
        <w:t xml:space="preserve"> </w:t>
      </w:r>
      <w:r w:rsidRPr="00C85116">
        <w:rPr>
          <w:rFonts w:ascii="Times New Roman" w:hAnsi="Times New Roman"/>
          <w:sz w:val="32"/>
          <w:szCs w:val="32"/>
        </w:rPr>
        <w:t>FINANCIARĂ</w:t>
      </w:r>
    </w:p>
    <w:p w:rsidR="00C85116" w:rsidRPr="00C85116" w:rsidRDefault="00C85116" w:rsidP="00A95695">
      <w:pPr>
        <w:pStyle w:val="BodyText"/>
        <w:spacing w:before="178" w:line="259" w:lineRule="auto"/>
        <w:ind w:left="121" w:right="159" w:firstLine="574"/>
        <w:rPr>
          <w:sz w:val="32"/>
          <w:szCs w:val="32"/>
        </w:rPr>
      </w:pPr>
      <w:r w:rsidRPr="00C85116">
        <w:rPr>
          <w:sz w:val="32"/>
          <w:szCs w:val="32"/>
        </w:rPr>
        <w:t xml:space="preserve">Bugetul Facultății de Farmacie va fi astfel structurat încât cheltuielile să se încadreze </w:t>
      </w:r>
      <w:r w:rsidRPr="00C85116">
        <w:rPr>
          <w:color w:val="111111"/>
          <w:sz w:val="32"/>
          <w:szCs w:val="32"/>
        </w:rPr>
        <w:t xml:space="preserve">în </w:t>
      </w:r>
      <w:r w:rsidRPr="00C85116">
        <w:rPr>
          <w:sz w:val="32"/>
          <w:szCs w:val="32"/>
        </w:rPr>
        <w:t>venituri. Din totalul cheltuielilor este prevăzut un fond de investiții care să asigure anual modernizarea bazei materiale.</w:t>
      </w:r>
    </w:p>
    <w:p w:rsidR="00C85116" w:rsidRPr="00C85116" w:rsidRDefault="00C85116" w:rsidP="00A95695">
      <w:pPr>
        <w:pStyle w:val="BodyText"/>
        <w:spacing w:before="164" w:line="256" w:lineRule="auto"/>
        <w:ind w:left="118" w:right="168" w:firstLine="571"/>
        <w:rPr>
          <w:sz w:val="32"/>
          <w:szCs w:val="32"/>
        </w:rPr>
      </w:pPr>
      <w:r w:rsidRPr="00C85116">
        <w:rPr>
          <w:sz w:val="32"/>
          <w:szCs w:val="32"/>
        </w:rPr>
        <w:t>Asigurarea încasării taxelor se va face pe conștientizarea studenților că respectarea regulamentelor</w:t>
      </w:r>
      <w:r w:rsidRPr="00C85116">
        <w:rPr>
          <w:spacing w:val="-25"/>
          <w:sz w:val="32"/>
          <w:szCs w:val="32"/>
        </w:rPr>
        <w:t xml:space="preserve"> </w:t>
      </w:r>
      <w:r w:rsidRPr="00C85116">
        <w:rPr>
          <w:sz w:val="32"/>
          <w:szCs w:val="32"/>
        </w:rPr>
        <w:t>și</w:t>
      </w:r>
      <w:r w:rsidRPr="00C85116">
        <w:rPr>
          <w:spacing w:val="-20"/>
          <w:sz w:val="32"/>
          <w:szCs w:val="32"/>
        </w:rPr>
        <w:t xml:space="preserve"> </w:t>
      </w:r>
      <w:r w:rsidRPr="00C85116">
        <w:rPr>
          <w:sz w:val="32"/>
          <w:szCs w:val="32"/>
        </w:rPr>
        <w:t>contractelor este</w:t>
      </w:r>
      <w:r w:rsidRPr="00C85116">
        <w:rPr>
          <w:spacing w:val="-19"/>
          <w:sz w:val="32"/>
          <w:szCs w:val="32"/>
        </w:rPr>
        <w:t xml:space="preserve"> </w:t>
      </w:r>
      <w:r w:rsidRPr="00C85116">
        <w:rPr>
          <w:sz w:val="32"/>
          <w:szCs w:val="32"/>
        </w:rPr>
        <w:t>o</w:t>
      </w:r>
      <w:r w:rsidRPr="00C85116">
        <w:rPr>
          <w:spacing w:val="-18"/>
          <w:sz w:val="32"/>
          <w:szCs w:val="32"/>
        </w:rPr>
        <w:t xml:space="preserve"> </w:t>
      </w:r>
      <w:r w:rsidRPr="00C85116">
        <w:rPr>
          <w:sz w:val="32"/>
          <w:szCs w:val="32"/>
        </w:rPr>
        <w:t>obligație</w:t>
      </w:r>
      <w:r w:rsidRPr="00C85116">
        <w:rPr>
          <w:spacing w:val="-11"/>
          <w:sz w:val="32"/>
          <w:szCs w:val="32"/>
        </w:rPr>
        <w:t xml:space="preserve"> </w:t>
      </w:r>
      <w:r w:rsidRPr="00C85116">
        <w:rPr>
          <w:sz w:val="32"/>
          <w:szCs w:val="32"/>
        </w:rPr>
        <w:t>și</w:t>
      </w:r>
      <w:r w:rsidRPr="00C85116">
        <w:rPr>
          <w:spacing w:val="-15"/>
          <w:sz w:val="32"/>
          <w:szCs w:val="32"/>
        </w:rPr>
        <w:t xml:space="preserve"> </w:t>
      </w:r>
      <w:r w:rsidRPr="00C85116">
        <w:rPr>
          <w:sz w:val="32"/>
          <w:szCs w:val="32"/>
        </w:rPr>
        <w:t>că</w:t>
      </w:r>
      <w:r w:rsidRPr="00C85116">
        <w:rPr>
          <w:spacing w:val="-17"/>
          <w:sz w:val="32"/>
          <w:szCs w:val="32"/>
        </w:rPr>
        <w:t xml:space="preserve"> </w:t>
      </w:r>
      <w:r w:rsidRPr="00C85116">
        <w:rPr>
          <w:sz w:val="32"/>
          <w:szCs w:val="32"/>
        </w:rPr>
        <w:t>ridicarea</w:t>
      </w:r>
      <w:r w:rsidRPr="00C85116">
        <w:rPr>
          <w:spacing w:val="-14"/>
          <w:sz w:val="32"/>
          <w:szCs w:val="32"/>
        </w:rPr>
        <w:t xml:space="preserve"> </w:t>
      </w:r>
      <w:r w:rsidRPr="00C85116">
        <w:rPr>
          <w:sz w:val="32"/>
          <w:szCs w:val="32"/>
        </w:rPr>
        <w:t>calității</w:t>
      </w:r>
      <w:r w:rsidRPr="00C85116">
        <w:rPr>
          <w:spacing w:val="-5"/>
          <w:sz w:val="32"/>
          <w:szCs w:val="32"/>
        </w:rPr>
        <w:t xml:space="preserve"> </w:t>
      </w:r>
      <w:r w:rsidRPr="00C85116">
        <w:rPr>
          <w:sz w:val="32"/>
          <w:szCs w:val="32"/>
        </w:rPr>
        <w:t>învățământului</w:t>
      </w:r>
      <w:r w:rsidRPr="00C85116">
        <w:rPr>
          <w:spacing w:val="-19"/>
          <w:sz w:val="32"/>
          <w:szCs w:val="32"/>
        </w:rPr>
        <w:t xml:space="preserve"> </w:t>
      </w:r>
      <w:r w:rsidRPr="00C85116">
        <w:rPr>
          <w:sz w:val="32"/>
          <w:szCs w:val="32"/>
        </w:rPr>
        <w:t>se</w:t>
      </w:r>
      <w:r w:rsidRPr="00C85116">
        <w:rPr>
          <w:spacing w:val="-14"/>
          <w:sz w:val="32"/>
          <w:szCs w:val="32"/>
        </w:rPr>
        <w:t xml:space="preserve"> </w:t>
      </w:r>
      <w:r w:rsidRPr="00C85116">
        <w:rPr>
          <w:sz w:val="32"/>
          <w:szCs w:val="32"/>
        </w:rPr>
        <w:t xml:space="preserve">bazează șl pe investirea </w:t>
      </w:r>
      <w:r w:rsidRPr="00C85116">
        <w:rPr>
          <w:color w:val="0F0F0F"/>
          <w:sz w:val="32"/>
          <w:szCs w:val="32"/>
        </w:rPr>
        <w:t xml:space="preserve">în </w:t>
      </w:r>
      <w:r w:rsidRPr="00C85116">
        <w:rPr>
          <w:sz w:val="32"/>
          <w:szCs w:val="32"/>
        </w:rPr>
        <w:t>baza materială a sumelor colectate</w:t>
      </w:r>
      <w:r w:rsidRPr="00C85116">
        <w:rPr>
          <w:spacing w:val="27"/>
          <w:sz w:val="32"/>
          <w:szCs w:val="32"/>
        </w:rPr>
        <w:t xml:space="preserve"> </w:t>
      </w:r>
      <w:r w:rsidRPr="00C85116">
        <w:rPr>
          <w:sz w:val="32"/>
          <w:szCs w:val="32"/>
        </w:rPr>
        <w:t>din taxe.</w:t>
      </w:r>
    </w:p>
    <w:p w:rsidR="00C85116" w:rsidRPr="00C85116" w:rsidRDefault="00C85116" w:rsidP="00A95695">
      <w:pPr>
        <w:pStyle w:val="BodyText"/>
        <w:spacing w:before="72" w:line="256" w:lineRule="auto"/>
        <w:ind w:left="143" w:right="152" w:firstLine="566"/>
        <w:rPr>
          <w:sz w:val="32"/>
          <w:szCs w:val="32"/>
        </w:rPr>
      </w:pPr>
      <w:r w:rsidRPr="00C85116">
        <w:rPr>
          <w:sz w:val="32"/>
          <w:szCs w:val="32"/>
        </w:rPr>
        <w:t>Pentru</w:t>
      </w:r>
      <w:r w:rsidRPr="00C85116">
        <w:rPr>
          <w:spacing w:val="-3"/>
          <w:sz w:val="32"/>
          <w:szCs w:val="32"/>
        </w:rPr>
        <w:t xml:space="preserve"> </w:t>
      </w:r>
      <w:r w:rsidRPr="00C85116">
        <w:rPr>
          <w:sz w:val="32"/>
          <w:szCs w:val="32"/>
        </w:rPr>
        <w:t>creșterea</w:t>
      </w:r>
      <w:r w:rsidRPr="00C85116">
        <w:rPr>
          <w:spacing w:val="-5"/>
          <w:sz w:val="32"/>
          <w:szCs w:val="32"/>
        </w:rPr>
        <w:t xml:space="preserve"> </w:t>
      </w:r>
      <w:r w:rsidRPr="00C85116">
        <w:rPr>
          <w:sz w:val="32"/>
          <w:szCs w:val="32"/>
        </w:rPr>
        <w:t>veniturilor</w:t>
      </w:r>
      <w:r w:rsidRPr="00C85116">
        <w:rPr>
          <w:spacing w:val="-6"/>
          <w:sz w:val="32"/>
          <w:szCs w:val="32"/>
        </w:rPr>
        <w:t xml:space="preserve"> </w:t>
      </w:r>
      <w:r w:rsidRPr="00C85116">
        <w:rPr>
          <w:sz w:val="32"/>
          <w:szCs w:val="32"/>
        </w:rPr>
        <w:t>extrabugetare,</w:t>
      </w:r>
      <w:r w:rsidRPr="00C85116">
        <w:rPr>
          <w:spacing w:val="-6"/>
          <w:sz w:val="32"/>
          <w:szCs w:val="32"/>
        </w:rPr>
        <w:t xml:space="preserve"> </w:t>
      </w:r>
      <w:r w:rsidRPr="00C85116">
        <w:rPr>
          <w:sz w:val="32"/>
          <w:szCs w:val="32"/>
        </w:rPr>
        <w:t>bară</w:t>
      </w:r>
      <w:r w:rsidRPr="00C85116">
        <w:rPr>
          <w:spacing w:val="-3"/>
          <w:sz w:val="32"/>
          <w:szCs w:val="32"/>
        </w:rPr>
        <w:t xml:space="preserve"> </w:t>
      </w:r>
      <w:r w:rsidRPr="00C85116">
        <w:rPr>
          <w:sz w:val="32"/>
          <w:szCs w:val="32"/>
        </w:rPr>
        <w:t>a</w:t>
      </w:r>
      <w:r w:rsidRPr="00C85116">
        <w:rPr>
          <w:spacing w:val="-15"/>
          <w:sz w:val="32"/>
          <w:szCs w:val="32"/>
        </w:rPr>
        <w:t xml:space="preserve"> </w:t>
      </w:r>
      <w:r w:rsidRPr="00C85116">
        <w:rPr>
          <w:sz w:val="32"/>
          <w:szCs w:val="32"/>
        </w:rPr>
        <w:t>depăși</w:t>
      </w:r>
      <w:r w:rsidRPr="00C85116">
        <w:rPr>
          <w:spacing w:val="-10"/>
          <w:sz w:val="32"/>
          <w:szCs w:val="32"/>
        </w:rPr>
        <w:t xml:space="preserve"> </w:t>
      </w:r>
      <w:r w:rsidRPr="00C85116">
        <w:rPr>
          <w:sz w:val="32"/>
          <w:szCs w:val="32"/>
        </w:rPr>
        <w:t>capacitatea</w:t>
      </w:r>
      <w:r w:rsidRPr="00C85116">
        <w:rPr>
          <w:spacing w:val="-3"/>
          <w:sz w:val="32"/>
          <w:szCs w:val="32"/>
        </w:rPr>
        <w:t xml:space="preserve"> </w:t>
      </w:r>
      <w:r w:rsidRPr="00C85116">
        <w:rPr>
          <w:sz w:val="32"/>
          <w:szCs w:val="32"/>
        </w:rPr>
        <w:t>de</w:t>
      </w:r>
      <w:r w:rsidRPr="00C85116">
        <w:rPr>
          <w:spacing w:val="-11"/>
          <w:sz w:val="32"/>
          <w:szCs w:val="32"/>
        </w:rPr>
        <w:t xml:space="preserve"> </w:t>
      </w:r>
      <w:r w:rsidRPr="00C85116">
        <w:rPr>
          <w:sz w:val="32"/>
          <w:szCs w:val="32"/>
        </w:rPr>
        <w:t>școlarizare,</w:t>
      </w:r>
      <w:r w:rsidRPr="00C85116">
        <w:rPr>
          <w:spacing w:val="-4"/>
          <w:sz w:val="32"/>
          <w:szCs w:val="32"/>
        </w:rPr>
        <w:t xml:space="preserve"> </w:t>
      </w:r>
      <w:r w:rsidRPr="00C85116">
        <w:rPr>
          <w:sz w:val="32"/>
          <w:szCs w:val="32"/>
        </w:rPr>
        <w:t>se</w:t>
      </w:r>
      <w:r w:rsidRPr="00C85116">
        <w:rPr>
          <w:spacing w:val="-15"/>
          <w:sz w:val="32"/>
          <w:szCs w:val="32"/>
        </w:rPr>
        <w:t xml:space="preserve"> </w:t>
      </w:r>
      <w:r w:rsidRPr="00C85116">
        <w:rPr>
          <w:sz w:val="32"/>
          <w:szCs w:val="32"/>
        </w:rPr>
        <w:t xml:space="preserve">va aplica o politică de promovare </w:t>
      </w:r>
      <w:r w:rsidRPr="00C85116">
        <w:rPr>
          <w:color w:val="111111"/>
          <w:sz w:val="32"/>
          <w:szCs w:val="32"/>
        </w:rPr>
        <w:t xml:space="preserve">a </w:t>
      </w:r>
      <w:r w:rsidRPr="00C85116">
        <w:rPr>
          <w:sz w:val="32"/>
          <w:szCs w:val="32"/>
        </w:rPr>
        <w:t>facultății care să asigure ocuparea locurilor cu taxă și se va urmării atragerea studenților</w:t>
      </w:r>
      <w:r w:rsidRPr="00C85116">
        <w:rPr>
          <w:spacing w:val="2"/>
          <w:sz w:val="32"/>
          <w:szCs w:val="32"/>
        </w:rPr>
        <w:t xml:space="preserve"> </w:t>
      </w:r>
      <w:r w:rsidRPr="00C85116">
        <w:rPr>
          <w:sz w:val="32"/>
          <w:szCs w:val="32"/>
        </w:rPr>
        <w:t>străini.</w:t>
      </w:r>
    </w:p>
    <w:p w:rsidR="00C85116" w:rsidRDefault="00C85116" w:rsidP="00A95695">
      <w:pPr>
        <w:pStyle w:val="BodyText"/>
        <w:spacing w:before="166" w:line="256" w:lineRule="auto"/>
        <w:ind w:left="152" w:right="160" w:firstLine="554"/>
        <w:rPr>
          <w:sz w:val="32"/>
          <w:szCs w:val="32"/>
        </w:rPr>
      </w:pPr>
      <w:r w:rsidRPr="00C85116">
        <w:rPr>
          <w:sz w:val="32"/>
          <w:szCs w:val="32"/>
        </w:rPr>
        <w:t>În</w:t>
      </w:r>
      <w:r w:rsidRPr="00C85116">
        <w:rPr>
          <w:spacing w:val="-21"/>
          <w:sz w:val="32"/>
          <w:szCs w:val="32"/>
        </w:rPr>
        <w:t xml:space="preserve"> </w:t>
      </w:r>
      <w:r w:rsidRPr="00C85116">
        <w:rPr>
          <w:sz w:val="32"/>
          <w:szCs w:val="32"/>
        </w:rPr>
        <w:t>perspectivă</w:t>
      </w:r>
      <w:r w:rsidRPr="00C85116">
        <w:rPr>
          <w:spacing w:val="-10"/>
          <w:sz w:val="32"/>
          <w:szCs w:val="32"/>
        </w:rPr>
        <w:t xml:space="preserve"> </w:t>
      </w:r>
      <w:r w:rsidRPr="00C85116">
        <w:rPr>
          <w:sz w:val="32"/>
          <w:szCs w:val="32"/>
        </w:rPr>
        <w:t>se</w:t>
      </w:r>
      <w:r w:rsidRPr="00C85116">
        <w:rPr>
          <w:spacing w:val="-19"/>
          <w:sz w:val="32"/>
          <w:szCs w:val="32"/>
        </w:rPr>
        <w:t xml:space="preserve"> </w:t>
      </w:r>
      <w:r w:rsidRPr="00C85116">
        <w:rPr>
          <w:sz w:val="32"/>
          <w:szCs w:val="32"/>
        </w:rPr>
        <w:t>urmăreşte</w:t>
      </w:r>
      <w:r w:rsidRPr="00C85116">
        <w:rPr>
          <w:spacing w:val="-13"/>
          <w:sz w:val="32"/>
          <w:szCs w:val="32"/>
        </w:rPr>
        <w:t xml:space="preserve"> </w:t>
      </w:r>
      <w:r w:rsidRPr="00C85116">
        <w:rPr>
          <w:sz w:val="32"/>
          <w:szCs w:val="32"/>
        </w:rPr>
        <w:t>atragerea</w:t>
      </w:r>
      <w:r w:rsidRPr="00C85116">
        <w:rPr>
          <w:spacing w:val="-9"/>
          <w:sz w:val="32"/>
          <w:szCs w:val="32"/>
        </w:rPr>
        <w:t xml:space="preserve"> </w:t>
      </w:r>
      <w:r w:rsidRPr="00C85116">
        <w:rPr>
          <w:sz w:val="32"/>
          <w:szCs w:val="32"/>
        </w:rPr>
        <w:t>de</w:t>
      </w:r>
      <w:r w:rsidRPr="00C85116">
        <w:rPr>
          <w:spacing w:val="-26"/>
          <w:sz w:val="32"/>
          <w:szCs w:val="32"/>
        </w:rPr>
        <w:t xml:space="preserve"> </w:t>
      </w:r>
      <w:r w:rsidRPr="00C85116">
        <w:rPr>
          <w:sz w:val="32"/>
          <w:szCs w:val="32"/>
        </w:rPr>
        <w:t>fonduri</w:t>
      </w:r>
      <w:r w:rsidRPr="00C85116">
        <w:rPr>
          <w:spacing w:val="-10"/>
          <w:sz w:val="32"/>
          <w:szCs w:val="32"/>
        </w:rPr>
        <w:t xml:space="preserve"> </w:t>
      </w:r>
      <w:r w:rsidRPr="00C85116">
        <w:rPr>
          <w:sz w:val="32"/>
          <w:szCs w:val="32"/>
        </w:rPr>
        <w:t>suplimentare</w:t>
      </w:r>
      <w:r w:rsidRPr="00C85116">
        <w:rPr>
          <w:spacing w:val="-6"/>
          <w:sz w:val="32"/>
          <w:szCs w:val="32"/>
        </w:rPr>
        <w:t xml:space="preserve"> </w:t>
      </w:r>
      <w:r w:rsidRPr="00C85116">
        <w:rPr>
          <w:sz w:val="32"/>
          <w:szCs w:val="32"/>
        </w:rPr>
        <w:t>prin</w:t>
      </w:r>
      <w:r w:rsidRPr="00C85116">
        <w:rPr>
          <w:spacing w:val="-14"/>
          <w:sz w:val="32"/>
          <w:szCs w:val="32"/>
        </w:rPr>
        <w:t xml:space="preserve"> </w:t>
      </w:r>
      <w:r w:rsidRPr="00C85116">
        <w:rPr>
          <w:sz w:val="32"/>
          <w:szCs w:val="32"/>
        </w:rPr>
        <w:t>organizarea</w:t>
      </w:r>
      <w:r w:rsidRPr="00C85116">
        <w:rPr>
          <w:spacing w:val="-3"/>
          <w:sz w:val="32"/>
          <w:szCs w:val="32"/>
        </w:rPr>
        <w:t xml:space="preserve"> </w:t>
      </w:r>
      <w:r w:rsidRPr="00C85116">
        <w:rPr>
          <w:sz w:val="32"/>
          <w:szCs w:val="32"/>
        </w:rPr>
        <w:t>dc</w:t>
      </w:r>
      <w:r w:rsidRPr="00C85116">
        <w:rPr>
          <w:spacing w:val="-25"/>
          <w:sz w:val="32"/>
          <w:szCs w:val="32"/>
        </w:rPr>
        <w:t xml:space="preserve"> </w:t>
      </w:r>
      <w:r w:rsidRPr="00C85116">
        <w:rPr>
          <w:sz w:val="32"/>
          <w:szCs w:val="32"/>
        </w:rPr>
        <w:t>cursuri postuniversitare și cursuri de formare continuă și educație pe tot parcursul</w:t>
      </w:r>
      <w:r w:rsidRPr="00C85116">
        <w:rPr>
          <w:spacing w:val="53"/>
          <w:sz w:val="32"/>
          <w:szCs w:val="32"/>
        </w:rPr>
        <w:t xml:space="preserve"> </w:t>
      </w:r>
      <w:r w:rsidRPr="00C85116">
        <w:rPr>
          <w:sz w:val="32"/>
          <w:szCs w:val="32"/>
        </w:rPr>
        <w:t>vieții.</w:t>
      </w:r>
    </w:p>
    <w:p w:rsidR="00C85116" w:rsidRPr="00C85116" w:rsidRDefault="00C85116" w:rsidP="00A95695">
      <w:pPr>
        <w:pStyle w:val="BodyText"/>
        <w:spacing w:before="166" w:line="256" w:lineRule="auto"/>
        <w:ind w:left="152" w:right="160" w:firstLine="554"/>
        <w:rPr>
          <w:sz w:val="32"/>
          <w:szCs w:val="32"/>
        </w:rPr>
      </w:pPr>
    </w:p>
    <w:p w:rsidR="00C85116" w:rsidRPr="00C85116" w:rsidRDefault="00C85116" w:rsidP="00A95695">
      <w:pPr>
        <w:pStyle w:val="BodyText"/>
        <w:rPr>
          <w:sz w:val="32"/>
          <w:szCs w:val="32"/>
        </w:rPr>
      </w:pPr>
    </w:p>
    <w:p w:rsidR="00C85116" w:rsidRPr="00C85116" w:rsidRDefault="00C85116" w:rsidP="00A95695">
      <w:pPr>
        <w:pStyle w:val="ListParagraph"/>
        <w:widowControl w:val="0"/>
        <w:numPr>
          <w:ilvl w:val="0"/>
          <w:numId w:val="15"/>
        </w:numPr>
        <w:tabs>
          <w:tab w:val="left" w:pos="1070"/>
        </w:tabs>
        <w:autoSpaceDE w:val="0"/>
        <w:autoSpaceDN w:val="0"/>
        <w:spacing w:after="0" w:line="240" w:lineRule="auto"/>
        <w:ind w:left="1069" w:hanging="360"/>
        <w:contextualSpacing w:val="0"/>
        <w:jc w:val="both"/>
        <w:rPr>
          <w:rFonts w:ascii="Times New Roman" w:hAnsi="Times New Roman"/>
          <w:color w:val="0C0C0C"/>
          <w:sz w:val="32"/>
          <w:szCs w:val="32"/>
        </w:rPr>
      </w:pPr>
      <w:r w:rsidRPr="00C85116">
        <w:rPr>
          <w:rFonts w:ascii="Times New Roman" w:hAnsi="Times New Roman"/>
          <w:sz w:val="32"/>
          <w:szCs w:val="32"/>
        </w:rPr>
        <w:t>DIMENSIUNEA ANTREPRENORIALĂ A FACUTĂȚII DE</w:t>
      </w:r>
      <w:r w:rsidRPr="00C85116">
        <w:rPr>
          <w:rFonts w:ascii="Times New Roman" w:hAnsi="Times New Roman"/>
          <w:spacing w:val="-18"/>
          <w:sz w:val="32"/>
          <w:szCs w:val="32"/>
        </w:rPr>
        <w:t xml:space="preserve"> </w:t>
      </w:r>
      <w:r w:rsidRPr="00C85116">
        <w:rPr>
          <w:rFonts w:ascii="Times New Roman" w:hAnsi="Times New Roman"/>
          <w:sz w:val="32"/>
          <w:szCs w:val="32"/>
        </w:rPr>
        <w:t>FARMACIE</w:t>
      </w:r>
    </w:p>
    <w:p w:rsidR="00C85116" w:rsidRPr="00C85116" w:rsidRDefault="00C85116" w:rsidP="00A95695">
      <w:pPr>
        <w:pStyle w:val="BodyText"/>
        <w:spacing w:before="178" w:line="259" w:lineRule="auto"/>
        <w:ind w:left="144" w:right="143" w:firstLine="570"/>
        <w:rPr>
          <w:sz w:val="32"/>
          <w:szCs w:val="32"/>
        </w:rPr>
      </w:pPr>
      <w:r w:rsidRPr="00C85116">
        <w:rPr>
          <w:sz w:val="32"/>
          <w:szCs w:val="32"/>
        </w:rPr>
        <w:t xml:space="preserve">În contextul unei economii de piață se va urmări </w:t>
      </w:r>
      <w:r w:rsidRPr="00C85116">
        <w:rPr>
          <w:color w:val="161616"/>
          <w:sz w:val="32"/>
          <w:szCs w:val="32"/>
        </w:rPr>
        <w:t xml:space="preserve">și </w:t>
      </w:r>
      <w:r w:rsidRPr="00C85116">
        <w:rPr>
          <w:sz w:val="32"/>
          <w:szCs w:val="32"/>
        </w:rPr>
        <w:t xml:space="preserve">dezvoltarea laturii antreprenoriale a profesiei de farmacist. Cu respectarea eticii </w:t>
      </w:r>
      <w:r w:rsidRPr="00C85116">
        <w:rPr>
          <w:color w:val="0C0C0C"/>
          <w:sz w:val="32"/>
          <w:szCs w:val="32"/>
        </w:rPr>
        <w:t xml:space="preserve">și </w:t>
      </w:r>
      <w:r w:rsidRPr="00C85116">
        <w:rPr>
          <w:sz w:val="32"/>
          <w:szCs w:val="32"/>
        </w:rPr>
        <w:t xml:space="preserve">deontologiei profesionale, studenții vor </w:t>
      </w:r>
      <w:r w:rsidRPr="00C85116">
        <w:rPr>
          <w:color w:val="111111"/>
          <w:sz w:val="32"/>
          <w:szCs w:val="32"/>
        </w:rPr>
        <w:t xml:space="preserve">fi </w:t>
      </w:r>
      <w:r w:rsidRPr="00C85116">
        <w:rPr>
          <w:sz w:val="32"/>
          <w:szCs w:val="32"/>
        </w:rPr>
        <w:t xml:space="preserve">învățați, </w:t>
      </w:r>
      <w:r w:rsidRPr="00C85116">
        <w:rPr>
          <w:color w:val="161616"/>
          <w:sz w:val="32"/>
          <w:szCs w:val="32"/>
        </w:rPr>
        <w:t xml:space="preserve">în </w:t>
      </w:r>
      <w:r w:rsidRPr="00C85116">
        <w:rPr>
          <w:sz w:val="32"/>
          <w:szCs w:val="32"/>
        </w:rPr>
        <w:t xml:space="preserve">cadrul disciplinei </w:t>
      </w:r>
      <w:r w:rsidRPr="00C85116">
        <w:rPr>
          <w:sz w:val="32"/>
          <w:szCs w:val="32"/>
        </w:rPr>
        <w:lastRenderedPageBreak/>
        <w:t>Antreprenoriat farmaceutic, cum să își deschidă o afacere.</w:t>
      </w:r>
    </w:p>
    <w:p w:rsidR="00C85116" w:rsidRPr="00C85116" w:rsidRDefault="00C85116" w:rsidP="00A95695">
      <w:pPr>
        <w:pStyle w:val="BodyText"/>
        <w:spacing w:before="157" w:line="264" w:lineRule="auto"/>
        <w:ind w:left="143" w:right="159" w:firstLine="574"/>
        <w:rPr>
          <w:sz w:val="32"/>
          <w:szCs w:val="32"/>
        </w:rPr>
      </w:pPr>
      <w:r w:rsidRPr="00C85116">
        <w:rPr>
          <w:sz w:val="32"/>
          <w:szCs w:val="32"/>
        </w:rPr>
        <w:t xml:space="preserve">Va </w:t>
      </w:r>
      <w:r w:rsidRPr="00C85116">
        <w:rPr>
          <w:color w:val="111111"/>
          <w:sz w:val="32"/>
          <w:szCs w:val="32"/>
        </w:rPr>
        <w:t xml:space="preserve">fi </w:t>
      </w:r>
      <w:r w:rsidRPr="00C85116">
        <w:rPr>
          <w:sz w:val="32"/>
          <w:szCs w:val="32"/>
        </w:rPr>
        <w:t>încurajată activitatea de organizare de parteneriate public-private cu antrenarea cadrelor didactice și studenților pentru dezvoltarea splritului lor antreprenorial.</w:t>
      </w:r>
    </w:p>
    <w:p w:rsidR="00C85116" w:rsidRPr="00C85116" w:rsidRDefault="00C85116" w:rsidP="00A95695">
      <w:pPr>
        <w:pStyle w:val="BodyText"/>
        <w:spacing w:before="149" w:line="259" w:lineRule="auto"/>
        <w:ind w:left="143" w:right="146" w:firstLine="569"/>
        <w:rPr>
          <w:sz w:val="32"/>
          <w:szCs w:val="32"/>
        </w:rPr>
      </w:pPr>
      <w:r w:rsidRPr="00C85116">
        <w:rPr>
          <w:sz w:val="32"/>
          <w:szCs w:val="32"/>
        </w:rPr>
        <w:t>Se vor organiza întâlniri anuale cu angajatorii pentru asigurarea locurilor de practică și ulterior a locurilor de muncă, unde angajatorii își prezintă oferta de locuri de practică, concomitent cu cerințele pentru angajare.</w:t>
      </w:r>
    </w:p>
    <w:p w:rsidR="00C85116" w:rsidRPr="00C85116" w:rsidRDefault="00C85116" w:rsidP="00A95695">
      <w:pPr>
        <w:pStyle w:val="BodyText"/>
        <w:spacing w:before="157" w:line="264" w:lineRule="auto"/>
        <w:ind w:left="142" w:right="152" w:firstLine="566"/>
        <w:rPr>
          <w:sz w:val="32"/>
          <w:szCs w:val="32"/>
        </w:rPr>
      </w:pPr>
      <w:r w:rsidRPr="00C85116">
        <w:rPr>
          <w:sz w:val="32"/>
          <w:szCs w:val="32"/>
        </w:rPr>
        <w:t>De asemenea se vor asigura condiții pentru prestarea de servicii de educație pentru membrii comunității prin promovarea educației pe tot parcursul vieții</w:t>
      </w:r>
    </w:p>
    <w:p w:rsidR="00C85116" w:rsidRPr="00C85116" w:rsidRDefault="00C85116" w:rsidP="00A95695">
      <w:pPr>
        <w:pStyle w:val="BodyText"/>
        <w:rPr>
          <w:sz w:val="32"/>
          <w:szCs w:val="32"/>
        </w:rPr>
      </w:pPr>
    </w:p>
    <w:p w:rsidR="00C85116" w:rsidRPr="00C85116" w:rsidRDefault="00C85116" w:rsidP="00A95695">
      <w:pPr>
        <w:pStyle w:val="ListParagraph"/>
        <w:widowControl w:val="0"/>
        <w:numPr>
          <w:ilvl w:val="0"/>
          <w:numId w:val="15"/>
        </w:numPr>
        <w:tabs>
          <w:tab w:val="left" w:pos="1075"/>
        </w:tabs>
        <w:autoSpaceDE w:val="0"/>
        <w:autoSpaceDN w:val="0"/>
        <w:spacing w:after="0" w:line="256" w:lineRule="auto"/>
        <w:ind w:left="1076" w:right="148" w:hanging="358"/>
        <w:contextualSpacing w:val="0"/>
        <w:jc w:val="both"/>
        <w:rPr>
          <w:rFonts w:ascii="Times New Roman" w:hAnsi="Times New Roman"/>
          <w:sz w:val="32"/>
          <w:szCs w:val="32"/>
        </w:rPr>
      </w:pPr>
      <w:r w:rsidRPr="00C85116">
        <w:rPr>
          <w:rFonts w:ascii="Times New Roman" w:hAnsi="Times New Roman"/>
          <w:sz w:val="32"/>
          <w:szCs w:val="32"/>
        </w:rPr>
        <w:t>INTERNAȚIONALIZARE ȘI STRATEGIA PENTRU STUDENȚII STRĂINI ȘI REZIDENȚI</w:t>
      </w:r>
    </w:p>
    <w:p w:rsidR="00C85116" w:rsidRPr="00C85116" w:rsidRDefault="00C85116" w:rsidP="00A95695">
      <w:pPr>
        <w:pStyle w:val="BodyText"/>
        <w:spacing w:before="165" w:line="259" w:lineRule="auto"/>
        <w:ind w:left="143" w:right="140" w:firstLine="570"/>
        <w:rPr>
          <w:sz w:val="32"/>
          <w:szCs w:val="32"/>
        </w:rPr>
      </w:pPr>
      <w:r w:rsidRPr="00C85116">
        <w:rPr>
          <w:sz w:val="32"/>
          <w:szCs w:val="32"/>
        </w:rPr>
        <w:t>Se preconizează organizarea în cadrul Facultății de Farmacie a uni program în limba engleză pentru asigurarea internaționallzării activității didactice și de cercetare. Facultatea de Farmacie</w:t>
      </w:r>
      <w:r w:rsidRPr="00C85116">
        <w:rPr>
          <w:spacing w:val="-8"/>
          <w:sz w:val="32"/>
          <w:szCs w:val="32"/>
        </w:rPr>
        <w:t xml:space="preserve"> </w:t>
      </w:r>
      <w:r w:rsidRPr="00C85116">
        <w:rPr>
          <w:sz w:val="32"/>
          <w:szCs w:val="32"/>
        </w:rPr>
        <w:t>din</w:t>
      </w:r>
      <w:r w:rsidRPr="00C85116">
        <w:rPr>
          <w:spacing w:val="-10"/>
          <w:sz w:val="32"/>
          <w:szCs w:val="32"/>
        </w:rPr>
        <w:t xml:space="preserve"> </w:t>
      </w:r>
      <w:r w:rsidRPr="00C85116">
        <w:rPr>
          <w:sz w:val="32"/>
          <w:szCs w:val="32"/>
        </w:rPr>
        <w:t>Constanța</w:t>
      </w:r>
      <w:r w:rsidRPr="00C85116">
        <w:rPr>
          <w:spacing w:val="3"/>
          <w:sz w:val="32"/>
          <w:szCs w:val="32"/>
        </w:rPr>
        <w:t xml:space="preserve"> </w:t>
      </w:r>
      <w:r w:rsidRPr="00C85116">
        <w:rPr>
          <w:sz w:val="32"/>
          <w:szCs w:val="32"/>
        </w:rPr>
        <w:t>are</w:t>
      </w:r>
      <w:r w:rsidRPr="00C85116">
        <w:rPr>
          <w:spacing w:val="-9"/>
          <w:sz w:val="32"/>
          <w:szCs w:val="32"/>
        </w:rPr>
        <w:t xml:space="preserve"> </w:t>
      </w:r>
      <w:r w:rsidRPr="00C85116">
        <w:rPr>
          <w:sz w:val="32"/>
          <w:szCs w:val="32"/>
        </w:rPr>
        <w:t>avantajul</w:t>
      </w:r>
      <w:r w:rsidRPr="00C85116">
        <w:rPr>
          <w:spacing w:val="2"/>
          <w:sz w:val="32"/>
          <w:szCs w:val="32"/>
        </w:rPr>
        <w:t xml:space="preserve"> </w:t>
      </w:r>
      <w:r w:rsidRPr="00C85116">
        <w:rPr>
          <w:sz w:val="32"/>
          <w:szCs w:val="32"/>
        </w:rPr>
        <w:t>că</w:t>
      </w:r>
      <w:r w:rsidRPr="00C85116">
        <w:rPr>
          <w:spacing w:val="-13"/>
          <w:sz w:val="32"/>
          <w:szCs w:val="32"/>
        </w:rPr>
        <w:t xml:space="preserve"> </w:t>
      </w:r>
      <w:r w:rsidRPr="00C85116">
        <w:rPr>
          <w:sz w:val="32"/>
          <w:szCs w:val="32"/>
        </w:rPr>
        <w:t>Dobrogea</w:t>
      </w:r>
      <w:r w:rsidRPr="00C85116">
        <w:rPr>
          <w:spacing w:val="1"/>
          <w:sz w:val="32"/>
          <w:szCs w:val="32"/>
        </w:rPr>
        <w:t xml:space="preserve"> </w:t>
      </w:r>
      <w:r w:rsidRPr="00C85116">
        <w:rPr>
          <w:sz w:val="32"/>
          <w:szCs w:val="32"/>
        </w:rPr>
        <w:t>este</w:t>
      </w:r>
      <w:r w:rsidRPr="00C85116">
        <w:rPr>
          <w:spacing w:val="-13"/>
          <w:sz w:val="32"/>
          <w:szCs w:val="32"/>
        </w:rPr>
        <w:t xml:space="preserve"> </w:t>
      </w:r>
      <w:r w:rsidRPr="00C85116">
        <w:rPr>
          <w:sz w:val="32"/>
          <w:szCs w:val="32"/>
        </w:rPr>
        <w:t>o</w:t>
      </w:r>
      <w:r w:rsidRPr="00C85116">
        <w:rPr>
          <w:spacing w:val="-10"/>
          <w:sz w:val="32"/>
          <w:szCs w:val="32"/>
        </w:rPr>
        <w:t xml:space="preserve"> </w:t>
      </w:r>
      <w:r w:rsidRPr="00C85116">
        <w:rPr>
          <w:sz w:val="32"/>
          <w:szCs w:val="32"/>
        </w:rPr>
        <w:t>zonă</w:t>
      </w:r>
      <w:r w:rsidRPr="00C85116">
        <w:rPr>
          <w:spacing w:val="-11"/>
          <w:sz w:val="32"/>
          <w:szCs w:val="32"/>
        </w:rPr>
        <w:t xml:space="preserve"> </w:t>
      </w:r>
      <w:r w:rsidRPr="00C85116">
        <w:rPr>
          <w:sz w:val="32"/>
          <w:szCs w:val="32"/>
        </w:rPr>
        <w:t>care</w:t>
      </w:r>
      <w:r w:rsidRPr="00C85116">
        <w:rPr>
          <w:spacing w:val="-8"/>
          <w:sz w:val="32"/>
          <w:szCs w:val="32"/>
        </w:rPr>
        <w:t xml:space="preserve"> </w:t>
      </w:r>
      <w:r w:rsidRPr="00C85116">
        <w:rPr>
          <w:sz w:val="32"/>
          <w:szCs w:val="32"/>
        </w:rPr>
        <w:t>atrage</w:t>
      </w:r>
      <w:r w:rsidRPr="00C85116">
        <w:rPr>
          <w:spacing w:val="-5"/>
          <w:sz w:val="32"/>
          <w:szCs w:val="32"/>
        </w:rPr>
        <w:t xml:space="preserve"> </w:t>
      </w:r>
      <w:r w:rsidRPr="00C85116">
        <w:rPr>
          <w:sz w:val="32"/>
          <w:szCs w:val="32"/>
        </w:rPr>
        <w:t>studenții</w:t>
      </w:r>
      <w:r w:rsidRPr="00C85116">
        <w:rPr>
          <w:spacing w:val="1"/>
          <w:sz w:val="32"/>
          <w:szCs w:val="32"/>
        </w:rPr>
        <w:t xml:space="preserve"> </w:t>
      </w:r>
      <w:r w:rsidRPr="00C85116">
        <w:rPr>
          <w:sz w:val="32"/>
          <w:szCs w:val="32"/>
        </w:rPr>
        <w:t>străini</w:t>
      </w:r>
      <w:r w:rsidRPr="00C85116">
        <w:rPr>
          <w:spacing w:val="-9"/>
          <w:sz w:val="32"/>
          <w:szCs w:val="32"/>
        </w:rPr>
        <w:t xml:space="preserve"> </w:t>
      </w:r>
      <w:r w:rsidRPr="00C85116">
        <w:rPr>
          <w:sz w:val="32"/>
          <w:szCs w:val="32"/>
        </w:rPr>
        <w:t>atăt prin multiculturalism cât și prin poziția strategică la Marea</w:t>
      </w:r>
      <w:r w:rsidRPr="00C85116">
        <w:rPr>
          <w:spacing w:val="14"/>
          <w:sz w:val="32"/>
          <w:szCs w:val="32"/>
        </w:rPr>
        <w:t xml:space="preserve"> </w:t>
      </w:r>
      <w:r w:rsidRPr="00C85116">
        <w:rPr>
          <w:sz w:val="32"/>
          <w:szCs w:val="32"/>
        </w:rPr>
        <w:t>Neagră.</w:t>
      </w:r>
    </w:p>
    <w:p w:rsidR="00C85116" w:rsidRPr="00C85116" w:rsidRDefault="00C85116" w:rsidP="00A95695">
      <w:pPr>
        <w:pStyle w:val="BodyText"/>
        <w:spacing w:before="154" w:line="264" w:lineRule="auto"/>
        <w:ind w:left="142" w:right="147" w:firstLine="570"/>
        <w:rPr>
          <w:sz w:val="32"/>
          <w:szCs w:val="32"/>
        </w:rPr>
      </w:pPr>
      <w:r w:rsidRPr="00C85116">
        <w:rPr>
          <w:sz w:val="32"/>
          <w:szCs w:val="32"/>
        </w:rPr>
        <w:t>Se va urmări creşterea numărului de studenți și cadre didactice care pleacă sau vin prin mobilități ERASMUS.</w:t>
      </w:r>
    </w:p>
    <w:p w:rsidR="00C85116" w:rsidRPr="00C85116" w:rsidRDefault="00C85116" w:rsidP="00A95695">
      <w:pPr>
        <w:pStyle w:val="BodyText"/>
        <w:spacing w:before="149" w:line="261" w:lineRule="auto"/>
        <w:ind w:left="136" w:right="146" w:firstLine="578"/>
        <w:rPr>
          <w:sz w:val="32"/>
          <w:szCs w:val="32"/>
        </w:rPr>
      </w:pPr>
      <w:r w:rsidRPr="00C85116">
        <w:rPr>
          <w:color w:val="0E0E0E"/>
          <w:sz w:val="32"/>
          <w:szCs w:val="32"/>
        </w:rPr>
        <w:t xml:space="preserve">În </w:t>
      </w:r>
      <w:r w:rsidRPr="00C85116">
        <w:rPr>
          <w:sz w:val="32"/>
          <w:szCs w:val="32"/>
        </w:rPr>
        <w:t>contextul creșterii interesului pentru specializarea postuniversitară prin rezidențiat, absolvenții</w:t>
      </w:r>
      <w:r w:rsidRPr="00C85116">
        <w:rPr>
          <w:spacing w:val="-3"/>
          <w:sz w:val="32"/>
          <w:szCs w:val="32"/>
        </w:rPr>
        <w:t xml:space="preserve"> </w:t>
      </w:r>
      <w:r w:rsidRPr="00C85116">
        <w:rPr>
          <w:sz w:val="32"/>
          <w:szCs w:val="32"/>
        </w:rPr>
        <w:t>facultății</w:t>
      </w:r>
      <w:r w:rsidRPr="00C85116">
        <w:rPr>
          <w:spacing w:val="-1"/>
          <w:sz w:val="32"/>
          <w:szCs w:val="32"/>
        </w:rPr>
        <w:t xml:space="preserve"> </w:t>
      </w:r>
      <w:r w:rsidRPr="00C85116">
        <w:rPr>
          <w:sz w:val="32"/>
          <w:szCs w:val="32"/>
        </w:rPr>
        <w:t>vor</w:t>
      </w:r>
      <w:r w:rsidRPr="00C85116">
        <w:rPr>
          <w:spacing w:val="-12"/>
          <w:sz w:val="32"/>
          <w:szCs w:val="32"/>
        </w:rPr>
        <w:t xml:space="preserve"> </w:t>
      </w:r>
      <w:r w:rsidRPr="00C85116">
        <w:rPr>
          <w:color w:val="131313"/>
          <w:sz w:val="32"/>
          <w:szCs w:val="32"/>
        </w:rPr>
        <w:t>fi</w:t>
      </w:r>
      <w:r w:rsidRPr="00C85116">
        <w:rPr>
          <w:color w:val="131313"/>
          <w:spacing w:val="-8"/>
          <w:sz w:val="32"/>
          <w:szCs w:val="32"/>
        </w:rPr>
        <w:t xml:space="preserve"> </w:t>
      </w:r>
      <w:r w:rsidRPr="00C85116">
        <w:rPr>
          <w:sz w:val="32"/>
          <w:szCs w:val="32"/>
        </w:rPr>
        <w:t>îndrumați</w:t>
      </w:r>
      <w:r w:rsidRPr="00C85116">
        <w:rPr>
          <w:spacing w:val="-3"/>
          <w:sz w:val="32"/>
          <w:szCs w:val="32"/>
        </w:rPr>
        <w:t xml:space="preserve"> </w:t>
      </w:r>
      <w:r w:rsidRPr="00C85116">
        <w:rPr>
          <w:sz w:val="32"/>
          <w:szCs w:val="32"/>
        </w:rPr>
        <w:t>să</w:t>
      </w:r>
      <w:r w:rsidRPr="00C85116">
        <w:rPr>
          <w:spacing w:val="-14"/>
          <w:sz w:val="32"/>
          <w:szCs w:val="32"/>
        </w:rPr>
        <w:t xml:space="preserve"> </w:t>
      </w:r>
      <w:r w:rsidRPr="00C85116">
        <w:rPr>
          <w:sz w:val="32"/>
          <w:szCs w:val="32"/>
        </w:rPr>
        <w:t>participe</w:t>
      </w:r>
      <w:r w:rsidRPr="00C85116">
        <w:rPr>
          <w:spacing w:val="4"/>
          <w:sz w:val="32"/>
          <w:szCs w:val="32"/>
        </w:rPr>
        <w:t xml:space="preserve"> </w:t>
      </w:r>
      <w:r w:rsidRPr="00C85116">
        <w:rPr>
          <w:sz w:val="32"/>
          <w:szCs w:val="32"/>
        </w:rPr>
        <w:t>la</w:t>
      </w:r>
      <w:r w:rsidRPr="00C85116">
        <w:rPr>
          <w:spacing w:val="-11"/>
          <w:sz w:val="32"/>
          <w:szCs w:val="32"/>
        </w:rPr>
        <w:t xml:space="preserve"> </w:t>
      </w:r>
      <w:r w:rsidRPr="00C85116">
        <w:rPr>
          <w:sz w:val="32"/>
          <w:szCs w:val="32"/>
        </w:rPr>
        <w:t>concursul</w:t>
      </w:r>
      <w:r w:rsidRPr="00C85116">
        <w:rPr>
          <w:spacing w:val="3"/>
          <w:sz w:val="32"/>
          <w:szCs w:val="32"/>
        </w:rPr>
        <w:t xml:space="preserve"> </w:t>
      </w:r>
      <w:r w:rsidRPr="00C85116">
        <w:rPr>
          <w:sz w:val="32"/>
          <w:szCs w:val="32"/>
        </w:rPr>
        <w:t>de</w:t>
      </w:r>
      <w:r w:rsidRPr="00C85116">
        <w:rPr>
          <w:spacing w:val="-15"/>
          <w:sz w:val="32"/>
          <w:szCs w:val="32"/>
        </w:rPr>
        <w:t xml:space="preserve"> </w:t>
      </w:r>
      <w:r w:rsidRPr="00C85116">
        <w:rPr>
          <w:sz w:val="32"/>
          <w:szCs w:val="32"/>
        </w:rPr>
        <w:t>rezidențiat,</w:t>
      </w:r>
      <w:r w:rsidRPr="00C85116">
        <w:rPr>
          <w:spacing w:val="-4"/>
          <w:sz w:val="32"/>
          <w:szCs w:val="32"/>
        </w:rPr>
        <w:t xml:space="preserve"> </w:t>
      </w:r>
      <w:r w:rsidRPr="00C85116">
        <w:rPr>
          <w:sz w:val="32"/>
          <w:szCs w:val="32"/>
        </w:rPr>
        <w:t>cu</w:t>
      </w:r>
      <w:r w:rsidRPr="00C85116">
        <w:rPr>
          <w:spacing w:val="-7"/>
          <w:sz w:val="32"/>
          <w:szCs w:val="32"/>
        </w:rPr>
        <w:t xml:space="preserve"> </w:t>
      </w:r>
      <w:r w:rsidRPr="00C85116">
        <w:rPr>
          <w:sz w:val="32"/>
          <w:szCs w:val="32"/>
        </w:rPr>
        <w:t>posibilitate</w:t>
      </w:r>
      <w:r w:rsidRPr="00C85116">
        <w:rPr>
          <w:spacing w:val="-3"/>
          <w:sz w:val="32"/>
          <w:szCs w:val="32"/>
        </w:rPr>
        <w:t xml:space="preserve"> </w:t>
      </w:r>
      <w:r w:rsidRPr="00C85116">
        <w:rPr>
          <w:sz w:val="32"/>
          <w:szCs w:val="32"/>
        </w:rPr>
        <w:t>de școlarizare</w:t>
      </w:r>
      <w:r w:rsidRPr="00C85116">
        <w:rPr>
          <w:spacing w:val="-17"/>
          <w:sz w:val="32"/>
          <w:szCs w:val="32"/>
        </w:rPr>
        <w:t xml:space="preserve"> </w:t>
      </w:r>
      <w:r w:rsidRPr="00C85116">
        <w:rPr>
          <w:color w:val="181818"/>
          <w:sz w:val="32"/>
          <w:szCs w:val="32"/>
        </w:rPr>
        <w:t>în</w:t>
      </w:r>
      <w:r w:rsidRPr="00C85116">
        <w:rPr>
          <w:color w:val="181818"/>
          <w:spacing w:val="-21"/>
          <w:sz w:val="32"/>
          <w:szCs w:val="32"/>
        </w:rPr>
        <w:t xml:space="preserve"> </w:t>
      </w:r>
      <w:r w:rsidRPr="00C85116">
        <w:rPr>
          <w:sz w:val="32"/>
          <w:szCs w:val="32"/>
        </w:rPr>
        <w:t>cadrul</w:t>
      </w:r>
      <w:r w:rsidRPr="00C85116">
        <w:rPr>
          <w:spacing w:val="-12"/>
          <w:sz w:val="32"/>
          <w:szCs w:val="32"/>
        </w:rPr>
        <w:t xml:space="preserve"> </w:t>
      </w:r>
      <w:r w:rsidRPr="00C85116">
        <w:rPr>
          <w:sz w:val="32"/>
          <w:szCs w:val="32"/>
        </w:rPr>
        <w:t>Facultății</w:t>
      </w:r>
      <w:r w:rsidRPr="00C85116">
        <w:rPr>
          <w:spacing w:val="-16"/>
          <w:sz w:val="32"/>
          <w:szCs w:val="32"/>
        </w:rPr>
        <w:t xml:space="preserve"> </w:t>
      </w:r>
      <w:r w:rsidRPr="00C85116">
        <w:rPr>
          <w:sz w:val="32"/>
          <w:szCs w:val="32"/>
        </w:rPr>
        <w:t>de</w:t>
      </w:r>
      <w:r w:rsidRPr="00C85116">
        <w:rPr>
          <w:spacing w:val="-26"/>
          <w:sz w:val="32"/>
          <w:szCs w:val="32"/>
        </w:rPr>
        <w:t xml:space="preserve"> </w:t>
      </w:r>
      <w:r w:rsidRPr="00C85116">
        <w:rPr>
          <w:sz w:val="32"/>
          <w:szCs w:val="32"/>
        </w:rPr>
        <w:t>Farmacie</w:t>
      </w:r>
      <w:r w:rsidRPr="00C85116">
        <w:rPr>
          <w:spacing w:val="-11"/>
          <w:sz w:val="32"/>
          <w:szCs w:val="32"/>
        </w:rPr>
        <w:t xml:space="preserve"> </w:t>
      </w:r>
      <w:r w:rsidRPr="00C85116">
        <w:rPr>
          <w:sz w:val="32"/>
          <w:szCs w:val="32"/>
        </w:rPr>
        <w:t>pentru</w:t>
      </w:r>
      <w:r w:rsidRPr="00C85116">
        <w:rPr>
          <w:spacing w:val="-21"/>
          <w:sz w:val="32"/>
          <w:szCs w:val="32"/>
        </w:rPr>
        <w:t xml:space="preserve"> </w:t>
      </w:r>
      <w:r w:rsidRPr="00C85116">
        <w:rPr>
          <w:sz w:val="32"/>
          <w:szCs w:val="32"/>
        </w:rPr>
        <w:t>cele</w:t>
      </w:r>
      <w:r w:rsidRPr="00C85116">
        <w:rPr>
          <w:spacing w:val="-21"/>
          <w:sz w:val="32"/>
          <w:szCs w:val="32"/>
        </w:rPr>
        <w:t xml:space="preserve"> </w:t>
      </w:r>
      <w:r w:rsidRPr="00C85116">
        <w:rPr>
          <w:sz w:val="32"/>
          <w:szCs w:val="32"/>
        </w:rPr>
        <w:t>două</w:t>
      </w:r>
      <w:r w:rsidRPr="00C85116">
        <w:rPr>
          <w:spacing w:val="-25"/>
          <w:sz w:val="32"/>
          <w:szCs w:val="32"/>
        </w:rPr>
        <w:t xml:space="preserve"> </w:t>
      </w:r>
      <w:r w:rsidRPr="00C85116">
        <w:rPr>
          <w:sz w:val="32"/>
          <w:szCs w:val="32"/>
        </w:rPr>
        <w:t>specialități</w:t>
      </w:r>
      <w:r w:rsidRPr="00C85116">
        <w:rPr>
          <w:spacing w:val="-14"/>
          <w:sz w:val="32"/>
          <w:szCs w:val="32"/>
        </w:rPr>
        <w:t xml:space="preserve"> </w:t>
      </w:r>
      <w:r w:rsidRPr="00C85116">
        <w:rPr>
          <w:sz w:val="32"/>
          <w:szCs w:val="32"/>
        </w:rPr>
        <w:t>farmaceutice</w:t>
      </w:r>
      <w:r w:rsidRPr="00C85116">
        <w:rPr>
          <w:spacing w:val="-12"/>
          <w:sz w:val="32"/>
          <w:szCs w:val="32"/>
        </w:rPr>
        <w:t xml:space="preserve"> </w:t>
      </w:r>
      <w:r w:rsidRPr="00C85116">
        <w:rPr>
          <w:sz w:val="32"/>
          <w:szCs w:val="32"/>
        </w:rPr>
        <w:t>Farmacie clinică și Laborator</w:t>
      </w:r>
      <w:r w:rsidRPr="00C85116">
        <w:rPr>
          <w:spacing w:val="39"/>
          <w:sz w:val="32"/>
          <w:szCs w:val="32"/>
        </w:rPr>
        <w:t xml:space="preserve"> </w:t>
      </w:r>
      <w:r w:rsidRPr="00C85116">
        <w:rPr>
          <w:sz w:val="32"/>
          <w:szCs w:val="32"/>
        </w:rPr>
        <w:t>farmaceutic.</w:t>
      </w:r>
    </w:p>
    <w:p w:rsidR="00C85116" w:rsidRPr="00C85116" w:rsidRDefault="00C85116" w:rsidP="00A95695">
      <w:pPr>
        <w:pStyle w:val="BodyText"/>
        <w:spacing w:before="151" w:line="264" w:lineRule="auto"/>
        <w:ind w:left="136" w:right="145" w:firstLine="571"/>
        <w:rPr>
          <w:sz w:val="32"/>
          <w:szCs w:val="32"/>
        </w:rPr>
      </w:pPr>
      <w:r w:rsidRPr="00C85116">
        <w:rPr>
          <w:sz w:val="32"/>
          <w:szCs w:val="32"/>
        </w:rPr>
        <w:t>În cadrul Departamentului pentru rezidenți Facultatea de Farmacie are un reprezentant care va participa activ la redactarea Regulamentelor și la desfașurarea stagiilor practice în spitale.</w:t>
      </w:r>
    </w:p>
    <w:p w:rsidR="00C85116" w:rsidRPr="00C85116" w:rsidRDefault="00C85116" w:rsidP="00A95695">
      <w:pPr>
        <w:pStyle w:val="BodyText"/>
        <w:rPr>
          <w:sz w:val="32"/>
          <w:szCs w:val="32"/>
        </w:rPr>
      </w:pPr>
    </w:p>
    <w:p w:rsidR="00C85116" w:rsidRPr="00C85116" w:rsidRDefault="00C85116" w:rsidP="00A95695">
      <w:pPr>
        <w:pStyle w:val="BodyText"/>
        <w:spacing w:before="71" w:line="264" w:lineRule="auto"/>
        <w:ind w:left="1050" w:right="179" w:hanging="366"/>
        <w:rPr>
          <w:sz w:val="32"/>
          <w:szCs w:val="32"/>
        </w:rPr>
      </w:pPr>
      <w:r w:rsidRPr="00C85116">
        <w:rPr>
          <w:sz w:val="32"/>
          <w:szCs w:val="32"/>
        </w:rPr>
        <w:t>8. STRATEGIA ADMINISTRATIVĂ ȘI DEZVOLTAREA INFRASTRUCTURII ȘI A BAZEI MATERIALE</w:t>
      </w:r>
    </w:p>
    <w:p w:rsidR="00C85116" w:rsidRPr="00C85116" w:rsidRDefault="00C85116" w:rsidP="00A95695">
      <w:pPr>
        <w:pStyle w:val="BodyText"/>
        <w:spacing w:before="149" w:line="259" w:lineRule="auto"/>
        <w:ind w:left="121" w:right="194" w:firstLine="562"/>
        <w:rPr>
          <w:sz w:val="32"/>
          <w:szCs w:val="32"/>
        </w:rPr>
      </w:pPr>
      <w:r w:rsidRPr="00C85116">
        <w:rPr>
          <w:sz w:val="32"/>
          <w:szCs w:val="32"/>
        </w:rPr>
        <w:t xml:space="preserve">Un obiectiv major în planul strategie al Facultății de Farmacie este relocarea </w:t>
      </w:r>
      <w:r w:rsidRPr="00C85116">
        <w:rPr>
          <w:color w:val="0C0C0C"/>
          <w:sz w:val="32"/>
          <w:szCs w:val="32"/>
        </w:rPr>
        <w:t xml:space="preserve">în </w:t>
      </w:r>
      <w:r w:rsidRPr="00C85116">
        <w:rPr>
          <w:sz w:val="32"/>
          <w:szCs w:val="32"/>
        </w:rPr>
        <w:t>spațiile nou</w:t>
      </w:r>
      <w:r w:rsidRPr="00C85116">
        <w:rPr>
          <w:spacing w:val="-13"/>
          <w:sz w:val="32"/>
          <w:szCs w:val="32"/>
        </w:rPr>
        <w:t xml:space="preserve"> </w:t>
      </w:r>
      <w:r w:rsidRPr="00C85116">
        <w:rPr>
          <w:sz w:val="32"/>
          <w:szCs w:val="32"/>
        </w:rPr>
        <w:t>repartizate</w:t>
      </w:r>
      <w:r w:rsidRPr="00C85116">
        <w:rPr>
          <w:spacing w:val="-16"/>
          <w:sz w:val="32"/>
          <w:szCs w:val="32"/>
        </w:rPr>
        <w:t xml:space="preserve"> </w:t>
      </w:r>
      <w:r w:rsidRPr="00C85116">
        <w:rPr>
          <w:sz w:val="32"/>
          <w:szCs w:val="32"/>
        </w:rPr>
        <w:t>în</w:t>
      </w:r>
      <w:r w:rsidRPr="00C85116">
        <w:rPr>
          <w:spacing w:val="-13"/>
          <w:sz w:val="32"/>
          <w:szCs w:val="32"/>
        </w:rPr>
        <w:t xml:space="preserve"> </w:t>
      </w:r>
      <w:r w:rsidRPr="00C85116">
        <w:rPr>
          <w:sz w:val="32"/>
          <w:szCs w:val="32"/>
        </w:rPr>
        <w:t>Modulul</w:t>
      </w:r>
      <w:r w:rsidRPr="00C85116">
        <w:rPr>
          <w:spacing w:val="-3"/>
          <w:sz w:val="32"/>
          <w:szCs w:val="32"/>
        </w:rPr>
        <w:t xml:space="preserve"> </w:t>
      </w:r>
      <w:r w:rsidRPr="00C85116">
        <w:rPr>
          <w:sz w:val="32"/>
          <w:szCs w:val="32"/>
        </w:rPr>
        <w:t>3</w:t>
      </w:r>
      <w:r w:rsidRPr="00C85116">
        <w:rPr>
          <w:spacing w:val="-21"/>
          <w:sz w:val="32"/>
          <w:szCs w:val="32"/>
        </w:rPr>
        <w:t xml:space="preserve"> </w:t>
      </w:r>
      <w:r w:rsidRPr="00C85116">
        <w:rPr>
          <w:sz w:val="32"/>
          <w:szCs w:val="32"/>
        </w:rPr>
        <w:t>și</w:t>
      </w:r>
      <w:r w:rsidRPr="00C85116">
        <w:rPr>
          <w:spacing w:val="-19"/>
          <w:sz w:val="32"/>
          <w:szCs w:val="32"/>
        </w:rPr>
        <w:t xml:space="preserve"> </w:t>
      </w:r>
      <w:r w:rsidRPr="00C85116">
        <w:rPr>
          <w:sz w:val="32"/>
          <w:szCs w:val="32"/>
        </w:rPr>
        <w:t>dotarea</w:t>
      </w:r>
      <w:r w:rsidRPr="00C85116">
        <w:rPr>
          <w:spacing w:val="-8"/>
          <w:sz w:val="32"/>
          <w:szCs w:val="32"/>
        </w:rPr>
        <w:t xml:space="preserve"> </w:t>
      </w:r>
      <w:r w:rsidRPr="00C85116">
        <w:rPr>
          <w:sz w:val="32"/>
          <w:szCs w:val="32"/>
        </w:rPr>
        <w:t>acestora</w:t>
      </w:r>
      <w:r w:rsidRPr="00C85116">
        <w:rPr>
          <w:spacing w:val="-11"/>
          <w:sz w:val="32"/>
          <w:szCs w:val="32"/>
        </w:rPr>
        <w:t xml:space="preserve"> </w:t>
      </w:r>
      <w:r w:rsidRPr="00C85116">
        <w:rPr>
          <w:sz w:val="32"/>
          <w:szCs w:val="32"/>
        </w:rPr>
        <w:t>cu</w:t>
      </w:r>
      <w:r w:rsidRPr="00C85116">
        <w:rPr>
          <w:spacing w:val="-19"/>
          <w:sz w:val="32"/>
          <w:szCs w:val="32"/>
        </w:rPr>
        <w:t xml:space="preserve"> </w:t>
      </w:r>
      <w:r w:rsidRPr="00C85116">
        <w:rPr>
          <w:sz w:val="32"/>
          <w:szCs w:val="32"/>
        </w:rPr>
        <w:t>aparatura</w:t>
      </w:r>
      <w:r w:rsidRPr="00C85116">
        <w:rPr>
          <w:spacing w:val="-9"/>
          <w:sz w:val="32"/>
          <w:szCs w:val="32"/>
        </w:rPr>
        <w:t xml:space="preserve"> </w:t>
      </w:r>
      <w:r w:rsidRPr="00C85116">
        <w:rPr>
          <w:sz w:val="32"/>
          <w:szCs w:val="32"/>
        </w:rPr>
        <w:t>necesară</w:t>
      </w:r>
      <w:r w:rsidRPr="00C85116">
        <w:rPr>
          <w:spacing w:val="-13"/>
          <w:sz w:val="32"/>
          <w:szCs w:val="32"/>
        </w:rPr>
        <w:t xml:space="preserve"> </w:t>
      </w:r>
      <w:r w:rsidRPr="00C85116">
        <w:rPr>
          <w:sz w:val="32"/>
          <w:szCs w:val="32"/>
        </w:rPr>
        <w:t>îndeplinirii</w:t>
      </w:r>
      <w:r w:rsidRPr="00C85116">
        <w:rPr>
          <w:spacing w:val="-3"/>
          <w:sz w:val="32"/>
          <w:szCs w:val="32"/>
        </w:rPr>
        <w:t xml:space="preserve"> </w:t>
      </w:r>
      <w:r w:rsidRPr="00C85116">
        <w:rPr>
          <w:sz w:val="32"/>
          <w:szCs w:val="32"/>
        </w:rPr>
        <w:t>standardelor ARACIS.</w:t>
      </w:r>
    </w:p>
    <w:p w:rsidR="00C85116" w:rsidRPr="00C85116" w:rsidRDefault="00C85116" w:rsidP="00A95695">
      <w:pPr>
        <w:pStyle w:val="BodyText"/>
        <w:spacing w:before="164" w:line="256" w:lineRule="auto"/>
        <w:ind w:left="116" w:right="188" w:firstLine="560"/>
        <w:rPr>
          <w:sz w:val="32"/>
          <w:szCs w:val="32"/>
        </w:rPr>
      </w:pPr>
      <w:r w:rsidRPr="00C85116">
        <w:rPr>
          <w:sz w:val="32"/>
          <w:szCs w:val="32"/>
        </w:rPr>
        <w:t>Se</w:t>
      </w:r>
      <w:r w:rsidRPr="00C85116">
        <w:rPr>
          <w:spacing w:val="-21"/>
          <w:sz w:val="32"/>
          <w:szCs w:val="32"/>
        </w:rPr>
        <w:t xml:space="preserve"> </w:t>
      </w:r>
      <w:r w:rsidRPr="00C85116">
        <w:rPr>
          <w:sz w:val="32"/>
          <w:szCs w:val="32"/>
        </w:rPr>
        <w:t>va</w:t>
      </w:r>
      <w:r w:rsidRPr="00C85116">
        <w:rPr>
          <w:spacing w:val="-17"/>
          <w:sz w:val="32"/>
          <w:szCs w:val="32"/>
        </w:rPr>
        <w:t xml:space="preserve"> </w:t>
      </w:r>
      <w:r w:rsidRPr="00C85116">
        <w:rPr>
          <w:sz w:val="32"/>
          <w:szCs w:val="32"/>
        </w:rPr>
        <w:t>sugera</w:t>
      </w:r>
      <w:r w:rsidRPr="00C85116">
        <w:rPr>
          <w:spacing w:val="-16"/>
          <w:sz w:val="32"/>
          <w:szCs w:val="32"/>
        </w:rPr>
        <w:t xml:space="preserve"> </w:t>
      </w:r>
      <w:r w:rsidRPr="00C85116">
        <w:rPr>
          <w:sz w:val="32"/>
          <w:szCs w:val="32"/>
        </w:rPr>
        <w:t>utilizarea</w:t>
      </w:r>
      <w:r w:rsidRPr="00C85116">
        <w:rPr>
          <w:spacing w:val="-10"/>
          <w:sz w:val="32"/>
          <w:szCs w:val="32"/>
        </w:rPr>
        <w:t xml:space="preserve"> </w:t>
      </w:r>
      <w:r w:rsidRPr="00C85116">
        <w:rPr>
          <w:color w:val="131313"/>
          <w:sz w:val="32"/>
          <w:szCs w:val="32"/>
        </w:rPr>
        <w:t>în</w:t>
      </w:r>
      <w:r w:rsidRPr="00C85116">
        <w:rPr>
          <w:color w:val="131313"/>
          <w:spacing w:val="-23"/>
          <w:sz w:val="32"/>
          <w:szCs w:val="32"/>
        </w:rPr>
        <w:t xml:space="preserve"> </w:t>
      </w:r>
      <w:r w:rsidRPr="00C85116">
        <w:rPr>
          <w:sz w:val="32"/>
          <w:szCs w:val="32"/>
        </w:rPr>
        <w:t>comun</w:t>
      </w:r>
      <w:r w:rsidRPr="00C85116">
        <w:rPr>
          <w:spacing w:val="-16"/>
          <w:sz w:val="32"/>
          <w:szCs w:val="32"/>
        </w:rPr>
        <w:t xml:space="preserve"> </w:t>
      </w:r>
      <w:r w:rsidRPr="00C85116">
        <w:rPr>
          <w:sz w:val="32"/>
          <w:szCs w:val="32"/>
        </w:rPr>
        <w:t>cu</w:t>
      </w:r>
      <w:r w:rsidRPr="00C85116">
        <w:rPr>
          <w:spacing w:val="-20"/>
          <w:sz w:val="32"/>
          <w:szCs w:val="32"/>
        </w:rPr>
        <w:t xml:space="preserve"> </w:t>
      </w:r>
      <w:r w:rsidRPr="00C85116">
        <w:rPr>
          <w:sz w:val="32"/>
          <w:szCs w:val="32"/>
        </w:rPr>
        <w:t>facultățile</w:t>
      </w:r>
      <w:r w:rsidRPr="00C85116">
        <w:rPr>
          <w:spacing w:val="-10"/>
          <w:sz w:val="32"/>
          <w:szCs w:val="32"/>
        </w:rPr>
        <w:t xml:space="preserve"> </w:t>
      </w:r>
      <w:r w:rsidRPr="00C85116">
        <w:rPr>
          <w:sz w:val="32"/>
          <w:szCs w:val="32"/>
        </w:rPr>
        <w:t>medicale</w:t>
      </w:r>
      <w:r w:rsidRPr="00C85116">
        <w:rPr>
          <w:spacing w:val="-9"/>
          <w:sz w:val="32"/>
          <w:szCs w:val="32"/>
        </w:rPr>
        <w:t xml:space="preserve"> </w:t>
      </w:r>
      <w:r w:rsidRPr="00C85116">
        <w:rPr>
          <w:sz w:val="32"/>
          <w:szCs w:val="32"/>
        </w:rPr>
        <w:t>a</w:t>
      </w:r>
      <w:r w:rsidRPr="00C85116">
        <w:rPr>
          <w:spacing w:val="-21"/>
          <w:sz w:val="32"/>
          <w:szCs w:val="32"/>
        </w:rPr>
        <w:t xml:space="preserve"> </w:t>
      </w:r>
      <w:r w:rsidRPr="00C85116">
        <w:rPr>
          <w:sz w:val="32"/>
          <w:szCs w:val="32"/>
        </w:rPr>
        <w:t>laboratoarelor</w:t>
      </w:r>
      <w:r w:rsidRPr="00C85116">
        <w:rPr>
          <w:spacing w:val="-21"/>
          <w:sz w:val="32"/>
          <w:szCs w:val="32"/>
        </w:rPr>
        <w:t xml:space="preserve"> </w:t>
      </w:r>
      <w:r w:rsidRPr="00C85116">
        <w:rPr>
          <w:sz w:val="32"/>
          <w:szCs w:val="32"/>
        </w:rPr>
        <w:t>de</w:t>
      </w:r>
      <w:r w:rsidRPr="00C85116">
        <w:rPr>
          <w:spacing w:val="-20"/>
          <w:sz w:val="32"/>
          <w:szCs w:val="32"/>
        </w:rPr>
        <w:t xml:space="preserve"> </w:t>
      </w:r>
      <w:r w:rsidRPr="00C85116">
        <w:rPr>
          <w:sz w:val="32"/>
          <w:szCs w:val="32"/>
        </w:rPr>
        <w:t>la</w:t>
      </w:r>
      <w:r w:rsidRPr="00C85116">
        <w:rPr>
          <w:spacing w:val="-20"/>
          <w:sz w:val="32"/>
          <w:szCs w:val="32"/>
        </w:rPr>
        <w:t xml:space="preserve"> </w:t>
      </w:r>
      <w:r w:rsidRPr="00C85116">
        <w:rPr>
          <w:sz w:val="32"/>
          <w:szCs w:val="32"/>
        </w:rPr>
        <w:t xml:space="preserve">disciplinele bio-medicale pentru eficientizarea utilizării spațiilor </w:t>
      </w:r>
      <w:r w:rsidRPr="00C85116">
        <w:rPr>
          <w:color w:val="0F0F0F"/>
          <w:sz w:val="32"/>
          <w:szCs w:val="32"/>
        </w:rPr>
        <w:t xml:space="preserve">șî </w:t>
      </w:r>
      <w:r w:rsidRPr="00C85116">
        <w:rPr>
          <w:sz w:val="32"/>
          <w:szCs w:val="32"/>
        </w:rPr>
        <w:t>aparaturii</w:t>
      </w:r>
      <w:r w:rsidRPr="00C85116">
        <w:rPr>
          <w:spacing w:val="17"/>
          <w:sz w:val="32"/>
          <w:szCs w:val="32"/>
        </w:rPr>
        <w:t xml:space="preserve"> </w:t>
      </w:r>
      <w:r w:rsidRPr="00C85116">
        <w:rPr>
          <w:sz w:val="32"/>
          <w:szCs w:val="32"/>
        </w:rPr>
        <w:t>existente.</w:t>
      </w:r>
    </w:p>
    <w:p w:rsidR="00C85116" w:rsidRPr="00C85116" w:rsidRDefault="00C85116" w:rsidP="00A95695">
      <w:pPr>
        <w:pStyle w:val="BodyText"/>
        <w:rPr>
          <w:sz w:val="32"/>
          <w:szCs w:val="32"/>
        </w:rPr>
      </w:pPr>
    </w:p>
    <w:p w:rsidR="00C85116" w:rsidRPr="00C85116" w:rsidRDefault="00C85116" w:rsidP="00A95695">
      <w:pPr>
        <w:pStyle w:val="ListParagraph"/>
        <w:widowControl w:val="0"/>
        <w:numPr>
          <w:ilvl w:val="0"/>
          <w:numId w:val="14"/>
        </w:numPr>
        <w:tabs>
          <w:tab w:val="left" w:pos="1042"/>
        </w:tabs>
        <w:autoSpaceDE w:val="0"/>
        <w:autoSpaceDN w:val="0"/>
        <w:spacing w:after="0" w:line="240" w:lineRule="auto"/>
        <w:ind w:hanging="360"/>
        <w:contextualSpacing w:val="0"/>
        <w:jc w:val="both"/>
        <w:rPr>
          <w:rFonts w:ascii="Times New Roman" w:hAnsi="Times New Roman"/>
          <w:sz w:val="32"/>
          <w:szCs w:val="32"/>
        </w:rPr>
      </w:pPr>
      <w:r w:rsidRPr="00C85116">
        <w:rPr>
          <w:rFonts w:ascii="Times New Roman" w:hAnsi="Times New Roman"/>
          <w:sz w:val="32"/>
          <w:szCs w:val="32"/>
        </w:rPr>
        <w:t>MANAGEMENTUL</w:t>
      </w:r>
      <w:r w:rsidRPr="00C85116">
        <w:rPr>
          <w:rFonts w:ascii="Times New Roman" w:hAnsi="Times New Roman"/>
          <w:spacing w:val="30"/>
          <w:sz w:val="32"/>
          <w:szCs w:val="32"/>
        </w:rPr>
        <w:t xml:space="preserve"> </w:t>
      </w:r>
      <w:r w:rsidRPr="00C85116">
        <w:rPr>
          <w:rFonts w:ascii="Times New Roman" w:hAnsi="Times New Roman"/>
          <w:sz w:val="32"/>
          <w:szCs w:val="32"/>
        </w:rPr>
        <w:t>CALITĂȚII</w:t>
      </w:r>
    </w:p>
    <w:p w:rsidR="00C85116" w:rsidRPr="00C85116" w:rsidRDefault="00C85116" w:rsidP="00A95695">
      <w:pPr>
        <w:pStyle w:val="BodyText"/>
        <w:spacing w:before="185" w:line="256" w:lineRule="auto"/>
        <w:ind w:left="121" w:right="182" w:firstLine="566"/>
        <w:rPr>
          <w:sz w:val="32"/>
          <w:szCs w:val="32"/>
        </w:rPr>
      </w:pPr>
      <w:r w:rsidRPr="00C85116">
        <w:rPr>
          <w:sz w:val="32"/>
          <w:szCs w:val="32"/>
        </w:rPr>
        <w:t xml:space="preserve">Planurile de învățământ vor fi revizuite periodic și adaptate cerințelor mediului socio- economic la sugestiile angajatorilor, prezentate </w:t>
      </w:r>
      <w:r w:rsidRPr="00C85116">
        <w:rPr>
          <w:color w:val="0F0F0F"/>
          <w:sz w:val="32"/>
          <w:szCs w:val="32"/>
        </w:rPr>
        <w:t xml:space="preserve">în </w:t>
      </w:r>
      <w:r w:rsidRPr="00C85116">
        <w:rPr>
          <w:sz w:val="32"/>
          <w:szCs w:val="32"/>
        </w:rPr>
        <w:t>cadrul întâlnirilor programate.</w:t>
      </w:r>
    </w:p>
    <w:p w:rsidR="00C85116" w:rsidRPr="00C85116" w:rsidRDefault="00C85116" w:rsidP="00A95695">
      <w:pPr>
        <w:pStyle w:val="BodyText"/>
        <w:spacing w:before="166" w:line="256" w:lineRule="auto"/>
        <w:ind w:left="121" w:right="178" w:firstLine="568"/>
        <w:rPr>
          <w:sz w:val="32"/>
          <w:szCs w:val="32"/>
        </w:rPr>
      </w:pPr>
      <w:r w:rsidRPr="00C85116">
        <w:rPr>
          <w:sz w:val="32"/>
          <w:szCs w:val="32"/>
        </w:rPr>
        <w:t xml:space="preserve">Absolvenții Facultății de Farmacie vor fi informați că au posibilități multiple </w:t>
      </w:r>
      <w:r w:rsidRPr="00C85116">
        <w:rPr>
          <w:color w:val="0F0F0F"/>
          <w:sz w:val="32"/>
          <w:szCs w:val="32"/>
        </w:rPr>
        <w:t xml:space="preserve">de </w:t>
      </w:r>
      <w:r w:rsidRPr="00C85116">
        <w:rPr>
          <w:sz w:val="32"/>
          <w:szCs w:val="32"/>
        </w:rPr>
        <w:t xml:space="preserve">alegere a unei ocupațli în domeniul calificării, deoarece în anul 2016 COR </w:t>
      </w:r>
      <w:r w:rsidRPr="00C85116">
        <w:rPr>
          <w:color w:val="111111"/>
          <w:sz w:val="32"/>
          <w:szCs w:val="32"/>
        </w:rPr>
        <w:t xml:space="preserve">a </w:t>
      </w:r>
      <w:r w:rsidRPr="00C85116">
        <w:rPr>
          <w:sz w:val="32"/>
          <w:szCs w:val="32"/>
        </w:rPr>
        <w:t>actualizat denumirea ocupațiilor</w:t>
      </w:r>
      <w:r w:rsidRPr="00C85116">
        <w:rPr>
          <w:spacing w:val="-4"/>
          <w:sz w:val="32"/>
          <w:szCs w:val="32"/>
        </w:rPr>
        <w:t xml:space="preserve"> </w:t>
      </w:r>
      <w:r w:rsidRPr="00C85116">
        <w:rPr>
          <w:sz w:val="32"/>
          <w:szCs w:val="32"/>
        </w:rPr>
        <w:t>în</w:t>
      </w:r>
      <w:r w:rsidRPr="00C85116">
        <w:rPr>
          <w:spacing w:val="-17"/>
          <w:sz w:val="32"/>
          <w:szCs w:val="32"/>
        </w:rPr>
        <w:t xml:space="preserve"> </w:t>
      </w:r>
      <w:r w:rsidRPr="00C85116">
        <w:rPr>
          <w:sz w:val="32"/>
          <w:szCs w:val="32"/>
        </w:rPr>
        <w:t>așa</w:t>
      </w:r>
      <w:r w:rsidRPr="00C85116">
        <w:rPr>
          <w:spacing w:val="-13"/>
          <w:sz w:val="32"/>
          <w:szCs w:val="32"/>
        </w:rPr>
        <w:t xml:space="preserve"> </w:t>
      </w:r>
      <w:r w:rsidRPr="00C85116">
        <w:rPr>
          <w:sz w:val="32"/>
          <w:szCs w:val="32"/>
        </w:rPr>
        <w:t>fel</w:t>
      </w:r>
      <w:r w:rsidRPr="00C85116">
        <w:rPr>
          <w:spacing w:val="-6"/>
          <w:sz w:val="32"/>
          <w:szCs w:val="32"/>
        </w:rPr>
        <w:t xml:space="preserve"> </w:t>
      </w:r>
      <w:r w:rsidRPr="00C85116">
        <w:rPr>
          <w:sz w:val="32"/>
          <w:szCs w:val="32"/>
        </w:rPr>
        <w:t>încât</w:t>
      </w:r>
      <w:r w:rsidRPr="00C85116">
        <w:rPr>
          <w:spacing w:val="-6"/>
          <w:sz w:val="32"/>
          <w:szCs w:val="32"/>
        </w:rPr>
        <w:t xml:space="preserve"> </w:t>
      </w:r>
      <w:r w:rsidRPr="00C85116">
        <w:rPr>
          <w:sz w:val="32"/>
          <w:szCs w:val="32"/>
        </w:rPr>
        <w:t>farmaciștii</w:t>
      </w:r>
      <w:r w:rsidRPr="00C85116">
        <w:rPr>
          <w:spacing w:val="7"/>
          <w:sz w:val="32"/>
          <w:szCs w:val="32"/>
        </w:rPr>
        <w:t xml:space="preserve"> </w:t>
      </w:r>
      <w:r w:rsidRPr="00C85116">
        <w:rPr>
          <w:sz w:val="32"/>
          <w:szCs w:val="32"/>
        </w:rPr>
        <w:t>să</w:t>
      </w:r>
      <w:r w:rsidRPr="00C85116">
        <w:rPr>
          <w:spacing w:val="-8"/>
          <w:sz w:val="32"/>
          <w:szCs w:val="32"/>
        </w:rPr>
        <w:t xml:space="preserve"> </w:t>
      </w:r>
      <w:r w:rsidRPr="00C85116">
        <w:rPr>
          <w:sz w:val="32"/>
          <w:szCs w:val="32"/>
        </w:rPr>
        <w:t>poată</w:t>
      </w:r>
      <w:r w:rsidRPr="00C85116">
        <w:rPr>
          <w:spacing w:val="-10"/>
          <w:sz w:val="32"/>
          <w:szCs w:val="32"/>
        </w:rPr>
        <w:t xml:space="preserve"> </w:t>
      </w:r>
      <w:r w:rsidRPr="00C85116">
        <w:rPr>
          <w:sz w:val="32"/>
          <w:szCs w:val="32"/>
        </w:rPr>
        <w:t>ocupa</w:t>
      </w:r>
      <w:r w:rsidRPr="00C85116">
        <w:rPr>
          <w:spacing w:val="-12"/>
          <w:sz w:val="32"/>
          <w:szCs w:val="32"/>
        </w:rPr>
        <w:t xml:space="preserve"> </w:t>
      </w:r>
      <w:r w:rsidRPr="00C85116">
        <w:rPr>
          <w:sz w:val="32"/>
          <w:szCs w:val="32"/>
        </w:rPr>
        <w:t>atât</w:t>
      </w:r>
      <w:r w:rsidRPr="00C85116">
        <w:rPr>
          <w:spacing w:val="-8"/>
          <w:sz w:val="32"/>
          <w:szCs w:val="32"/>
        </w:rPr>
        <w:t xml:space="preserve"> </w:t>
      </w:r>
      <w:r w:rsidRPr="00C85116">
        <w:rPr>
          <w:sz w:val="32"/>
          <w:szCs w:val="32"/>
        </w:rPr>
        <w:t>funcții</w:t>
      </w:r>
      <w:r w:rsidRPr="00C85116">
        <w:rPr>
          <w:spacing w:val="-8"/>
          <w:sz w:val="32"/>
          <w:szCs w:val="32"/>
        </w:rPr>
        <w:t xml:space="preserve"> </w:t>
      </w:r>
      <w:r w:rsidRPr="00C85116">
        <w:rPr>
          <w:sz w:val="32"/>
          <w:szCs w:val="32"/>
        </w:rPr>
        <w:t>executive</w:t>
      </w:r>
      <w:r w:rsidRPr="00C85116">
        <w:rPr>
          <w:spacing w:val="-5"/>
          <w:sz w:val="32"/>
          <w:szCs w:val="32"/>
        </w:rPr>
        <w:t xml:space="preserve"> </w:t>
      </w:r>
      <w:r w:rsidRPr="00C85116">
        <w:rPr>
          <w:sz w:val="32"/>
          <w:szCs w:val="32"/>
        </w:rPr>
        <w:t>cât</w:t>
      </w:r>
      <w:r w:rsidRPr="00C85116">
        <w:rPr>
          <w:spacing w:val="-10"/>
          <w:sz w:val="32"/>
          <w:szCs w:val="32"/>
        </w:rPr>
        <w:t xml:space="preserve"> </w:t>
      </w:r>
      <w:r w:rsidRPr="00C85116">
        <w:rPr>
          <w:color w:val="111111"/>
          <w:sz w:val="32"/>
          <w:szCs w:val="32"/>
        </w:rPr>
        <w:t>șl</w:t>
      </w:r>
      <w:r w:rsidRPr="00C85116">
        <w:rPr>
          <w:color w:val="111111"/>
          <w:spacing w:val="-13"/>
          <w:sz w:val="32"/>
          <w:szCs w:val="32"/>
        </w:rPr>
        <w:t xml:space="preserve"> </w:t>
      </w:r>
      <w:r w:rsidRPr="00C85116">
        <w:rPr>
          <w:sz w:val="32"/>
          <w:szCs w:val="32"/>
        </w:rPr>
        <w:t>de</w:t>
      </w:r>
      <w:r w:rsidRPr="00C85116">
        <w:rPr>
          <w:spacing w:val="-14"/>
          <w:sz w:val="32"/>
          <w:szCs w:val="32"/>
        </w:rPr>
        <w:t xml:space="preserve"> </w:t>
      </w:r>
      <w:r w:rsidRPr="00C85116">
        <w:rPr>
          <w:sz w:val="32"/>
          <w:szCs w:val="32"/>
        </w:rPr>
        <w:t>conducere.</w:t>
      </w:r>
    </w:p>
    <w:p w:rsidR="00C85116" w:rsidRPr="00C85116" w:rsidRDefault="00C85116" w:rsidP="00A95695">
      <w:pPr>
        <w:pStyle w:val="BodyText"/>
        <w:spacing w:before="165" w:line="256" w:lineRule="auto"/>
        <w:ind w:left="115" w:right="180" w:firstLine="561"/>
        <w:rPr>
          <w:sz w:val="32"/>
          <w:szCs w:val="32"/>
        </w:rPr>
      </w:pPr>
      <w:r w:rsidRPr="00C85116">
        <w:rPr>
          <w:sz w:val="32"/>
          <w:szCs w:val="32"/>
        </w:rPr>
        <w:t xml:space="preserve">Se va urmări finalizarea procesului de înscriere a studenților în Registrul Matricol Unic </w:t>
      </w:r>
      <w:r w:rsidRPr="00C85116">
        <w:rPr>
          <w:color w:val="0C0C0C"/>
          <w:sz w:val="32"/>
          <w:szCs w:val="32"/>
        </w:rPr>
        <w:t xml:space="preserve">(RMU) </w:t>
      </w:r>
      <w:r w:rsidRPr="00C85116">
        <w:rPr>
          <w:sz w:val="32"/>
          <w:szCs w:val="32"/>
        </w:rPr>
        <w:t xml:space="preserve">care va conduce </w:t>
      </w:r>
      <w:r w:rsidRPr="00C85116">
        <w:rPr>
          <w:color w:val="0C0C0C"/>
          <w:sz w:val="32"/>
          <w:szCs w:val="32"/>
        </w:rPr>
        <w:t xml:space="preserve">la </w:t>
      </w:r>
      <w:r w:rsidRPr="00C85116">
        <w:rPr>
          <w:sz w:val="32"/>
          <w:szCs w:val="32"/>
        </w:rPr>
        <w:t>o evidență clară și transparentă a studenților în ceea ce privește datele personale, rezultatele evaluărilor și dinamica în achitarea taxelor.</w:t>
      </w:r>
    </w:p>
    <w:p w:rsidR="00C85116" w:rsidRPr="00C85116" w:rsidRDefault="00405998" w:rsidP="00A95695">
      <w:pPr>
        <w:pStyle w:val="BodyText"/>
        <w:spacing w:before="165" w:line="259" w:lineRule="auto"/>
        <w:ind w:left="114" w:right="173" w:firstLine="571"/>
        <w:rPr>
          <w:sz w:val="32"/>
          <w:szCs w:val="32"/>
        </w:rPr>
      </w:pPr>
      <w:r>
        <w:rPr>
          <w:sz w:val="32"/>
          <w:szCs w:val="32"/>
        </w:rPr>
        <w:br/>
      </w:r>
      <w:r w:rsidR="00C85116" w:rsidRPr="00C85116">
        <w:rPr>
          <w:sz w:val="32"/>
          <w:szCs w:val="32"/>
        </w:rPr>
        <w:t xml:space="preserve">În ceea ce priveşte calitatea actului didactic și de cercetare se vor organiza toate activitățile de </w:t>
      </w:r>
      <w:r w:rsidR="00C85116" w:rsidRPr="00C85116">
        <w:rPr>
          <w:color w:val="0C0C0C"/>
          <w:sz w:val="32"/>
          <w:szCs w:val="32"/>
        </w:rPr>
        <w:t xml:space="preserve">audit: </w:t>
      </w:r>
      <w:r w:rsidR="00C85116" w:rsidRPr="00C85116">
        <w:rPr>
          <w:sz w:val="32"/>
          <w:szCs w:val="32"/>
        </w:rPr>
        <w:t>autoevaluarea, evaluarea de către directorul de departament, evaluarea colegială și evaluarea de către studenți și se vor lua măsurile necesare pentru rezolvarea problemelor semnalate în procesul de</w:t>
      </w:r>
      <w:r w:rsidR="00C85116" w:rsidRPr="00C85116">
        <w:rPr>
          <w:spacing w:val="54"/>
          <w:sz w:val="32"/>
          <w:szCs w:val="32"/>
        </w:rPr>
        <w:t xml:space="preserve"> </w:t>
      </w:r>
      <w:r w:rsidR="00C85116" w:rsidRPr="00C85116">
        <w:rPr>
          <w:sz w:val="32"/>
          <w:szCs w:val="32"/>
        </w:rPr>
        <w:t>evaluare.</w:t>
      </w:r>
    </w:p>
    <w:p w:rsidR="00C85116" w:rsidRPr="00C85116" w:rsidRDefault="00C85116" w:rsidP="00A95695">
      <w:pPr>
        <w:pStyle w:val="BodyText"/>
        <w:spacing w:before="162" w:line="256" w:lineRule="auto"/>
        <w:ind w:left="124" w:right="172" w:firstLine="560"/>
        <w:rPr>
          <w:sz w:val="32"/>
          <w:szCs w:val="32"/>
        </w:rPr>
      </w:pPr>
      <w:r w:rsidRPr="00C85116">
        <w:rPr>
          <w:sz w:val="32"/>
          <w:szCs w:val="32"/>
        </w:rPr>
        <w:lastRenderedPageBreak/>
        <w:t xml:space="preserve">Se vor asigura condiții pentru desfașurarea unui concurs transparent la ocupare a posturilor didactice și de promovarea pe criteriile CNATDCU, </w:t>
      </w:r>
      <w:r w:rsidRPr="00C85116">
        <w:rPr>
          <w:color w:val="0C0C0C"/>
          <w:sz w:val="32"/>
          <w:szCs w:val="32"/>
        </w:rPr>
        <w:t xml:space="preserve">în </w:t>
      </w:r>
      <w:r w:rsidRPr="00C85116">
        <w:rPr>
          <w:sz w:val="32"/>
          <w:szCs w:val="32"/>
        </w:rPr>
        <w:t>vederea selectării unui personal didactic de calîtate.</w:t>
      </w:r>
    </w:p>
    <w:p w:rsidR="00C85116" w:rsidRPr="00C85116" w:rsidRDefault="00C85116" w:rsidP="00A95695">
      <w:pPr>
        <w:pStyle w:val="BodyText"/>
        <w:rPr>
          <w:sz w:val="32"/>
          <w:szCs w:val="32"/>
        </w:rPr>
      </w:pPr>
    </w:p>
    <w:p w:rsidR="00C85116" w:rsidRPr="00C85116" w:rsidRDefault="00C85116" w:rsidP="00A95695">
      <w:pPr>
        <w:pStyle w:val="BodyText"/>
        <w:spacing w:before="5"/>
        <w:rPr>
          <w:sz w:val="32"/>
          <w:szCs w:val="32"/>
        </w:rPr>
      </w:pPr>
    </w:p>
    <w:p w:rsidR="00C85116" w:rsidRPr="00C85116" w:rsidRDefault="00C85116" w:rsidP="00A95695">
      <w:pPr>
        <w:pStyle w:val="ListParagraph"/>
        <w:widowControl w:val="0"/>
        <w:numPr>
          <w:ilvl w:val="0"/>
          <w:numId w:val="14"/>
        </w:numPr>
        <w:tabs>
          <w:tab w:val="left" w:pos="1051"/>
        </w:tabs>
        <w:autoSpaceDE w:val="0"/>
        <w:autoSpaceDN w:val="0"/>
        <w:spacing w:after="0" w:line="240" w:lineRule="auto"/>
        <w:ind w:left="1050" w:hanging="366"/>
        <w:contextualSpacing w:val="0"/>
        <w:jc w:val="both"/>
        <w:rPr>
          <w:rFonts w:ascii="Times New Roman" w:hAnsi="Times New Roman"/>
          <w:sz w:val="32"/>
          <w:szCs w:val="32"/>
        </w:rPr>
      </w:pPr>
      <w:r w:rsidRPr="00C85116">
        <w:rPr>
          <w:rFonts w:ascii="Times New Roman" w:hAnsi="Times New Roman"/>
          <w:sz w:val="32"/>
          <w:szCs w:val="32"/>
        </w:rPr>
        <w:t>ASIGURAREA TRANSPARENȚEI ÎN EDUCAȚIE ȘI</w:t>
      </w:r>
      <w:r w:rsidRPr="00C85116">
        <w:rPr>
          <w:rFonts w:ascii="Times New Roman" w:hAnsi="Times New Roman"/>
          <w:spacing w:val="15"/>
          <w:sz w:val="32"/>
          <w:szCs w:val="32"/>
        </w:rPr>
        <w:t xml:space="preserve"> </w:t>
      </w:r>
      <w:r w:rsidRPr="00C85116">
        <w:rPr>
          <w:rFonts w:ascii="Times New Roman" w:hAnsi="Times New Roman"/>
          <w:sz w:val="32"/>
          <w:szCs w:val="32"/>
        </w:rPr>
        <w:t>CERCETARE</w:t>
      </w:r>
    </w:p>
    <w:p w:rsidR="00C85116" w:rsidRPr="00C85116" w:rsidRDefault="00C85116" w:rsidP="00A95695">
      <w:pPr>
        <w:pStyle w:val="BodyText"/>
        <w:spacing w:before="178" w:line="259" w:lineRule="auto"/>
        <w:ind w:left="113" w:right="181" w:firstLine="565"/>
        <w:rPr>
          <w:sz w:val="32"/>
          <w:szCs w:val="32"/>
        </w:rPr>
      </w:pPr>
      <w:r w:rsidRPr="00C85116">
        <w:rPr>
          <w:sz w:val="32"/>
          <w:szCs w:val="32"/>
        </w:rPr>
        <w:t xml:space="preserve">Informațiile de interes public vor </w:t>
      </w:r>
      <w:r w:rsidRPr="00C85116">
        <w:rPr>
          <w:color w:val="151515"/>
          <w:sz w:val="32"/>
          <w:szCs w:val="32"/>
        </w:rPr>
        <w:t xml:space="preserve">fi </w:t>
      </w:r>
      <w:r w:rsidRPr="00C85116">
        <w:rPr>
          <w:sz w:val="32"/>
          <w:szCs w:val="32"/>
        </w:rPr>
        <w:t xml:space="preserve">afișate pe paginile web ale universității și facultății, cât și </w:t>
      </w:r>
      <w:r w:rsidRPr="00C85116">
        <w:rPr>
          <w:color w:val="0F0F0F"/>
          <w:sz w:val="32"/>
          <w:szCs w:val="32"/>
        </w:rPr>
        <w:t xml:space="preserve">la </w:t>
      </w:r>
      <w:r w:rsidRPr="00C85116">
        <w:rPr>
          <w:sz w:val="32"/>
          <w:szCs w:val="32"/>
        </w:rPr>
        <w:t xml:space="preserve">avizierul facultății cu promptitudine și vor </w:t>
      </w:r>
      <w:r w:rsidRPr="00C85116">
        <w:rPr>
          <w:color w:val="111111"/>
          <w:sz w:val="32"/>
          <w:szCs w:val="32"/>
        </w:rPr>
        <w:t xml:space="preserve">fi </w:t>
      </w:r>
      <w:r w:rsidRPr="00C85116">
        <w:rPr>
          <w:sz w:val="32"/>
          <w:szCs w:val="32"/>
        </w:rPr>
        <w:t>aduse la cunoștința studenților de către tutorii de an, la ședințele semestriale programate.</w:t>
      </w:r>
    </w:p>
    <w:p w:rsidR="00C85116" w:rsidRPr="00C85116" w:rsidRDefault="00C85116" w:rsidP="00A95695">
      <w:pPr>
        <w:pStyle w:val="BodyText"/>
        <w:rPr>
          <w:sz w:val="32"/>
          <w:szCs w:val="32"/>
        </w:rPr>
      </w:pPr>
    </w:p>
    <w:p w:rsidR="00405998" w:rsidRDefault="00C85116" w:rsidP="00A95695">
      <w:pPr>
        <w:jc w:val="both"/>
        <w:rPr>
          <w:rFonts w:ascii="Times New Roman" w:hAnsi="Times New Roman"/>
          <w:sz w:val="32"/>
          <w:szCs w:val="32"/>
        </w:rPr>
      </w:pPr>
      <w:proofErr w:type="spellStart"/>
      <w:r w:rsidRPr="00C85116">
        <w:rPr>
          <w:rFonts w:ascii="Times New Roman" w:hAnsi="Times New Roman"/>
          <w:sz w:val="32"/>
          <w:szCs w:val="32"/>
        </w:rPr>
        <w:t>Facultatea</w:t>
      </w:r>
      <w:proofErr w:type="spellEnd"/>
      <w:r w:rsidRPr="00C85116">
        <w:rPr>
          <w:rFonts w:ascii="Times New Roman" w:hAnsi="Times New Roman"/>
          <w:sz w:val="32"/>
          <w:szCs w:val="32"/>
        </w:rPr>
        <w:t xml:space="preserve"> de </w:t>
      </w:r>
      <w:proofErr w:type="spellStart"/>
      <w:r w:rsidRPr="00C85116">
        <w:rPr>
          <w:rFonts w:ascii="Times New Roman" w:hAnsi="Times New Roman"/>
          <w:sz w:val="32"/>
          <w:szCs w:val="32"/>
        </w:rPr>
        <w:t>Farmacie</w:t>
      </w:r>
      <w:proofErr w:type="spellEnd"/>
      <w:r w:rsidRPr="00C85116">
        <w:rPr>
          <w:rFonts w:ascii="Times New Roman" w:hAnsi="Times New Roman"/>
          <w:sz w:val="32"/>
          <w:szCs w:val="32"/>
        </w:rPr>
        <w:t xml:space="preserve">, are </w:t>
      </w:r>
      <w:proofErr w:type="spellStart"/>
      <w:r w:rsidR="00405998">
        <w:rPr>
          <w:rFonts w:ascii="Times New Roman" w:hAnsi="Times New Roman"/>
          <w:sz w:val="32"/>
          <w:szCs w:val="32"/>
        </w:rPr>
        <w:t>î</w:t>
      </w:r>
      <w:r w:rsidRPr="00C85116">
        <w:rPr>
          <w:rFonts w:ascii="Times New Roman" w:hAnsi="Times New Roman"/>
          <w:sz w:val="32"/>
          <w:szCs w:val="32"/>
        </w:rPr>
        <w:t>n</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componen</w:t>
      </w:r>
      <w:r w:rsidR="00405998">
        <w:rPr>
          <w:rFonts w:ascii="Century Gothic" w:hAnsi="Century Gothic"/>
          <w:sz w:val="32"/>
          <w:szCs w:val="32"/>
        </w:rPr>
        <w:t>ţ</w:t>
      </w:r>
      <w:r w:rsidR="00405998">
        <w:rPr>
          <w:rFonts w:ascii="Times New Roman" w:hAnsi="Times New Roman"/>
          <w:sz w:val="32"/>
          <w:szCs w:val="32"/>
        </w:rPr>
        <w:t>ǎ</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urmatoarele</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programe</w:t>
      </w:r>
      <w:proofErr w:type="spellEnd"/>
      <w:r w:rsidRPr="00C85116">
        <w:rPr>
          <w:rFonts w:ascii="Times New Roman" w:hAnsi="Times New Roman"/>
          <w:sz w:val="32"/>
          <w:szCs w:val="32"/>
        </w:rPr>
        <w:t xml:space="preserve"> de </w:t>
      </w:r>
      <w:proofErr w:type="spellStart"/>
      <w:r w:rsidRPr="00C85116">
        <w:rPr>
          <w:rFonts w:ascii="Times New Roman" w:hAnsi="Times New Roman"/>
          <w:sz w:val="32"/>
          <w:szCs w:val="32"/>
        </w:rPr>
        <w:t>studii</w:t>
      </w:r>
      <w:proofErr w:type="spellEnd"/>
      <w:r w:rsidRPr="00C85116">
        <w:rPr>
          <w:rFonts w:ascii="Times New Roman" w:hAnsi="Times New Roman"/>
          <w:sz w:val="32"/>
          <w:szCs w:val="32"/>
        </w:rPr>
        <w:t xml:space="preserve"> de </w:t>
      </w:r>
      <w:proofErr w:type="spellStart"/>
      <w:r w:rsidRPr="00C85116">
        <w:rPr>
          <w:rFonts w:ascii="Times New Roman" w:hAnsi="Times New Roman"/>
          <w:sz w:val="32"/>
          <w:szCs w:val="32"/>
        </w:rPr>
        <w:t>licen</w:t>
      </w:r>
      <w:r w:rsidR="00405998">
        <w:rPr>
          <w:rFonts w:ascii="Century Gothic" w:hAnsi="Century Gothic"/>
          <w:sz w:val="32"/>
          <w:szCs w:val="32"/>
        </w:rPr>
        <w:t>ţ</w:t>
      </w:r>
      <w:r w:rsidR="00405998">
        <w:rPr>
          <w:rFonts w:ascii="Times New Roman" w:hAnsi="Times New Roman"/>
          <w:sz w:val="32"/>
          <w:szCs w:val="32"/>
        </w:rPr>
        <w:t>ǎ</w:t>
      </w:r>
      <w:proofErr w:type="spellEnd"/>
      <w:r w:rsidRPr="00C85116">
        <w:rPr>
          <w:rFonts w:ascii="Times New Roman" w:hAnsi="Times New Roman"/>
          <w:sz w:val="32"/>
          <w:szCs w:val="32"/>
        </w:rPr>
        <w:t xml:space="preserve">: </w:t>
      </w:r>
    </w:p>
    <w:p w:rsidR="00405998" w:rsidRDefault="00405998" w:rsidP="00A95695">
      <w:pPr>
        <w:jc w:val="both"/>
        <w:rPr>
          <w:rFonts w:ascii="Times New Roman" w:hAnsi="Times New Roman"/>
          <w:sz w:val="32"/>
          <w:szCs w:val="32"/>
        </w:rPr>
      </w:pPr>
      <w:r>
        <w:rPr>
          <w:rFonts w:ascii="Times New Roman" w:hAnsi="Times New Roman"/>
          <w:sz w:val="32"/>
          <w:szCs w:val="32"/>
        </w:rPr>
        <w:t xml:space="preserve">- </w:t>
      </w:r>
      <w:proofErr w:type="spellStart"/>
      <w:r w:rsidR="00C85116" w:rsidRPr="00C85116">
        <w:rPr>
          <w:rFonts w:ascii="Times New Roman" w:hAnsi="Times New Roman"/>
          <w:sz w:val="32"/>
          <w:szCs w:val="32"/>
        </w:rPr>
        <w:t>Farmacie</w:t>
      </w:r>
      <w:proofErr w:type="spellEnd"/>
      <w:r>
        <w:rPr>
          <w:rFonts w:ascii="Times New Roman" w:hAnsi="Times New Roman"/>
          <w:sz w:val="32"/>
          <w:szCs w:val="32"/>
        </w:rPr>
        <w:t>;</w:t>
      </w:r>
      <w:r w:rsidR="00C85116" w:rsidRPr="00C85116">
        <w:rPr>
          <w:rFonts w:ascii="Times New Roman" w:hAnsi="Times New Roman"/>
          <w:sz w:val="32"/>
          <w:szCs w:val="32"/>
        </w:rPr>
        <w:t xml:space="preserve"> </w:t>
      </w:r>
    </w:p>
    <w:p w:rsidR="00C85116" w:rsidRPr="00C85116" w:rsidRDefault="00405998" w:rsidP="00A95695">
      <w:pPr>
        <w:jc w:val="both"/>
        <w:rPr>
          <w:rFonts w:ascii="Times New Roman" w:hAnsi="Times New Roman"/>
          <w:sz w:val="32"/>
          <w:szCs w:val="32"/>
        </w:rPr>
      </w:pPr>
      <w:r>
        <w:rPr>
          <w:rFonts w:ascii="Times New Roman" w:hAnsi="Times New Roman"/>
          <w:sz w:val="32"/>
          <w:szCs w:val="32"/>
        </w:rPr>
        <w:t xml:space="preserve">- </w:t>
      </w:r>
      <w:proofErr w:type="spellStart"/>
      <w:r w:rsidR="00C85116" w:rsidRPr="00C85116">
        <w:rPr>
          <w:rFonts w:ascii="Times New Roman" w:hAnsi="Times New Roman"/>
          <w:sz w:val="32"/>
          <w:szCs w:val="32"/>
        </w:rPr>
        <w:t>Asistenta</w:t>
      </w:r>
      <w:proofErr w:type="spellEnd"/>
      <w:r w:rsidR="00C85116" w:rsidRPr="00C85116">
        <w:rPr>
          <w:rFonts w:ascii="Times New Roman" w:hAnsi="Times New Roman"/>
          <w:sz w:val="32"/>
          <w:szCs w:val="32"/>
        </w:rPr>
        <w:t xml:space="preserve"> de </w:t>
      </w:r>
      <w:proofErr w:type="spellStart"/>
      <w:r w:rsidR="00C85116" w:rsidRPr="00C85116">
        <w:rPr>
          <w:rFonts w:ascii="Times New Roman" w:hAnsi="Times New Roman"/>
          <w:sz w:val="32"/>
          <w:szCs w:val="32"/>
        </w:rPr>
        <w:t>Farmacie</w:t>
      </w:r>
      <w:proofErr w:type="spellEnd"/>
      <w:r w:rsidR="00C85116" w:rsidRPr="00C85116">
        <w:rPr>
          <w:rFonts w:ascii="Times New Roman" w:hAnsi="Times New Roman"/>
          <w:sz w:val="32"/>
          <w:szCs w:val="32"/>
        </w:rPr>
        <w:t>.</w:t>
      </w:r>
    </w:p>
    <w:p w:rsidR="00C85116" w:rsidRPr="00C85116" w:rsidRDefault="00C85116" w:rsidP="00A95695">
      <w:pPr>
        <w:jc w:val="both"/>
        <w:rPr>
          <w:rFonts w:ascii="Times New Roman" w:hAnsi="Times New Roman"/>
          <w:sz w:val="32"/>
          <w:szCs w:val="32"/>
        </w:rPr>
      </w:pPr>
      <w:proofErr w:type="spellStart"/>
      <w:r w:rsidRPr="00C85116">
        <w:rPr>
          <w:rFonts w:ascii="Times New Roman" w:hAnsi="Times New Roman"/>
          <w:sz w:val="32"/>
          <w:szCs w:val="32"/>
        </w:rPr>
        <w:t>Analiza</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noastr</w:t>
      </w:r>
      <w:r w:rsidR="00405998">
        <w:rPr>
          <w:rFonts w:ascii="Times New Roman" w:hAnsi="Times New Roman"/>
          <w:sz w:val="32"/>
          <w:szCs w:val="32"/>
        </w:rPr>
        <w:t>ǎ</w:t>
      </w:r>
      <w:proofErr w:type="spellEnd"/>
      <w:r w:rsidRPr="00C85116">
        <w:rPr>
          <w:rFonts w:ascii="Times New Roman" w:hAnsi="Times New Roman"/>
          <w:sz w:val="32"/>
          <w:szCs w:val="32"/>
        </w:rPr>
        <w:t xml:space="preserve"> se </w:t>
      </w:r>
      <w:proofErr w:type="spellStart"/>
      <w:r w:rsidRPr="00C85116">
        <w:rPr>
          <w:rFonts w:ascii="Times New Roman" w:hAnsi="Times New Roman"/>
          <w:sz w:val="32"/>
          <w:szCs w:val="32"/>
        </w:rPr>
        <w:t>bazeaz</w:t>
      </w:r>
      <w:r w:rsidR="00405998">
        <w:rPr>
          <w:rFonts w:ascii="Times New Roman" w:hAnsi="Times New Roman"/>
          <w:sz w:val="32"/>
          <w:szCs w:val="32"/>
        </w:rPr>
        <w:t>ǎ</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pe</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r</w:t>
      </w:r>
      <w:r w:rsidR="00405998">
        <w:rPr>
          <w:rFonts w:ascii="Times New Roman" w:hAnsi="Times New Roman"/>
          <w:sz w:val="32"/>
          <w:szCs w:val="32"/>
        </w:rPr>
        <w:t>ǎ</w:t>
      </w:r>
      <w:r w:rsidRPr="00C85116">
        <w:rPr>
          <w:rFonts w:ascii="Times New Roman" w:hAnsi="Times New Roman"/>
          <w:sz w:val="32"/>
          <w:szCs w:val="32"/>
        </w:rPr>
        <w:t>spunsurile</w:t>
      </w:r>
      <w:proofErr w:type="spellEnd"/>
      <w:r w:rsidRPr="00C85116">
        <w:rPr>
          <w:rFonts w:ascii="Times New Roman" w:hAnsi="Times New Roman"/>
          <w:sz w:val="32"/>
          <w:szCs w:val="32"/>
        </w:rPr>
        <w:t xml:space="preserve"> a </w:t>
      </w:r>
      <w:proofErr w:type="gramStart"/>
      <w:r w:rsidRPr="00C85116">
        <w:rPr>
          <w:rFonts w:ascii="Times New Roman" w:hAnsi="Times New Roman"/>
          <w:sz w:val="32"/>
          <w:szCs w:val="32"/>
        </w:rPr>
        <w:t>1</w:t>
      </w:r>
      <w:r w:rsidR="00405998">
        <w:rPr>
          <w:rFonts w:ascii="Times New Roman" w:hAnsi="Times New Roman"/>
          <w:sz w:val="32"/>
          <w:szCs w:val="32"/>
        </w:rPr>
        <w:t>88</w:t>
      </w:r>
      <w:r w:rsidRPr="00C85116">
        <w:rPr>
          <w:rFonts w:ascii="Times New Roman" w:hAnsi="Times New Roman"/>
          <w:sz w:val="32"/>
          <w:szCs w:val="32"/>
        </w:rPr>
        <w:t xml:space="preserve"> </w:t>
      </w:r>
      <w:proofErr w:type="spellStart"/>
      <w:r w:rsidRPr="00C85116">
        <w:rPr>
          <w:rFonts w:ascii="Times New Roman" w:hAnsi="Times New Roman"/>
          <w:sz w:val="32"/>
          <w:szCs w:val="32"/>
        </w:rPr>
        <w:t>absolven</w:t>
      </w:r>
      <w:r w:rsidR="00405998">
        <w:rPr>
          <w:rFonts w:ascii="Century Gothic" w:hAnsi="Century Gothic"/>
          <w:sz w:val="32"/>
          <w:szCs w:val="32"/>
        </w:rPr>
        <w:t>ţ</w:t>
      </w:r>
      <w:r w:rsidRPr="00C85116">
        <w:rPr>
          <w:rFonts w:ascii="Times New Roman" w:hAnsi="Times New Roman"/>
          <w:sz w:val="32"/>
          <w:szCs w:val="32"/>
        </w:rPr>
        <w:t>i</w:t>
      </w:r>
      <w:proofErr w:type="spellEnd"/>
      <w:proofErr w:type="gramEnd"/>
      <w:r w:rsidRPr="00C85116">
        <w:rPr>
          <w:rFonts w:ascii="Times New Roman" w:hAnsi="Times New Roman"/>
          <w:sz w:val="32"/>
          <w:szCs w:val="32"/>
        </w:rPr>
        <w:t xml:space="preserve"> de </w:t>
      </w:r>
      <w:proofErr w:type="spellStart"/>
      <w:r w:rsidRPr="00C85116">
        <w:rPr>
          <w:rFonts w:ascii="Times New Roman" w:hAnsi="Times New Roman"/>
          <w:sz w:val="32"/>
          <w:szCs w:val="32"/>
        </w:rPr>
        <w:t>studii</w:t>
      </w:r>
      <w:proofErr w:type="spellEnd"/>
      <w:r w:rsidRPr="00C85116">
        <w:rPr>
          <w:rFonts w:ascii="Times New Roman" w:hAnsi="Times New Roman"/>
          <w:sz w:val="32"/>
          <w:szCs w:val="32"/>
        </w:rPr>
        <w:t xml:space="preserve"> de </w:t>
      </w:r>
      <w:proofErr w:type="spellStart"/>
      <w:r w:rsidRPr="00C85116">
        <w:rPr>
          <w:rFonts w:ascii="Times New Roman" w:hAnsi="Times New Roman"/>
          <w:sz w:val="32"/>
          <w:szCs w:val="32"/>
        </w:rPr>
        <w:t>licen</w:t>
      </w:r>
      <w:r w:rsidR="00405998">
        <w:rPr>
          <w:rFonts w:ascii="Century Gothic" w:hAnsi="Century Gothic"/>
          <w:sz w:val="32"/>
          <w:szCs w:val="32"/>
        </w:rPr>
        <w:t>ţ</w:t>
      </w:r>
      <w:r w:rsidR="00405998">
        <w:rPr>
          <w:rFonts w:ascii="Times New Roman" w:hAnsi="Times New Roman"/>
          <w:sz w:val="32"/>
          <w:szCs w:val="32"/>
        </w:rPr>
        <w:t>ǎ</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pentru</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promotia</w:t>
      </w:r>
      <w:proofErr w:type="spellEnd"/>
      <w:r w:rsidRPr="00C85116">
        <w:rPr>
          <w:rFonts w:ascii="Times New Roman" w:hAnsi="Times New Roman"/>
          <w:sz w:val="32"/>
          <w:szCs w:val="32"/>
        </w:rPr>
        <w:t xml:space="preserve"> 20</w:t>
      </w:r>
      <w:r w:rsidR="00405998">
        <w:rPr>
          <w:rFonts w:ascii="Times New Roman" w:hAnsi="Times New Roman"/>
          <w:sz w:val="32"/>
          <w:szCs w:val="32"/>
        </w:rPr>
        <w:t>23</w:t>
      </w:r>
      <w:r w:rsidRPr="00C85116">
        <w:rPr>
          <w:rFonts w:ascii="Times New Roman" w:hAnsi="Times New Roman"/>
          <w:sz w:val="32"/>
          <w:szCs w:val="32"/>
        </w:rPr>
        <w:t>.</w:t>
      </w:r>
    </w:p>
    <w:p w:rsidR="00C85116" w:rsidRPr="00C85116" w:rsidRDefault="00C85116" w:rsidP="00A95695">
      <w:pPr>
        <w:jc w:val="both"/>
        <w:rPr>
          <w:rFonts w:ascii="Times New Roman" w:hAnsi="Times New Roman"/>
          <w:sz w:val="32"/>
          <w:szCs w:val="32"/>
        </w:rPr>
      </w:pPr>
      <w:proofErr w:type="spellStart"/>
      <w:r w:rsidRPr="00C85116">
        <w:rPr>
          <w:rFonts w:ascii="Times New Roman" w:hAnsi="Times New Roman"/>
          <w:sz w:val="32"/>
          <w:szCs w:val="32"/>
        </w:rPr>
        <w:t>Importan</w:t>
      </w:r>
      <w:r w:rsidR="00405998">
        <w:rPr>
          <w:rFonts w:ascii="Century Gothic" w:hAnsi="Century Gothic"/>
          <w:sz w:val="32"/>
          <w:szCs w:val="32"/>
        </w:rPr>
        <w:t>ţ</w:t>
      </w:r>
      <w:r w:rsidRPr="00C85116">
        <w:rPr>
          <w:rFonts w:ascii="Times New Roman" w:hAnsi="Times New Roman"/>
          <w:sz w:val="32"/>
          <w:szCs w:val="32"/>
        </w:rPr>
        <w:t>a</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acordat</w:t>
      </w:r>
      <w:r w:rsidR="00405998">
        <w:rPr>
          <w:rFonts w:ascii="Times New Roman" w:hAnsi="Times New Roman"/>
          <w:sz w:val="32"/>
          <w:szCs w:val="32"/>
        </w:rPr>
        <w:t>ǎ</w:t>
      </w:r>
      <w:proofErr w:type="spellEnd"/>
      <w:r w:rsidRPr="00C85116">
        <w:rPr>
          <w:rFonts w:ascii="Times New Roman" w:hAnsi="Times New Roman"/>
          <w:sz w:val="32"/>
          <w:szCs w:val="32"/>
        </w:rPr>
        <w:t xml:space="preserve"> de </w:t>
      </w:r>
      <w:proofErr w:type="spellStart"/>
      <w:r w:rsidRPr="00C85116">
        <w:rPr>
          <w:rFonts w:ascii="Times New Roman" w:hAnsi="Times New Roman"/>
          <w:sz w:val="32"/>
          <w:szCs w:val="32"/>
        </w:rPr>
        <w:t>c</w:t>
      </w:r>
      <w:r w:rsidR="00405998">
        <w:rPr>
          <w:rFonts w:ascii="Times New Roman" w:hAnsi="Times New Roman"/>
          <w:sz w:val="32"/>
          <w:szCs w:val="32"/>
        </w:rPr>
        <w:t>ǎ</w:t>
      </w:r>
      <w:r w:rsidRPr="00C85116">
        <w:rPr>
          <w:rFonts w:ascii="Times New Roman" w:hAnsi="Times New Roman"/>
          <w:sz w:val="32"/>
          <w:szCs w:val="32"/>
        </w:rPr>
        <w:t>tre</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angajatori</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experien</w:t>
      </w:r>
      <w:r w:rsidR="00405998">
        <w:rPr>
          <w:rFonts w:ascii="Century Gothic" w:hAnsi="Century Gothic"/>
          <w:sz w:val="32"/>
          <w:szCs w:val="32"/>
        </w:rPr>
        <w:t>ţ</w:t>
      </w:r>
      <w:r w:rsidRPr="00C85116">
        <w:rPr>
          <w:rFonts w:ascii="Times New Roman" w:hAnsi="Times New Roman"/>
          <w:sz w:val="32"/>
          <w:szCs w:val="32"/>
        </w:rPr>
        <w:t>ei</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profesionale</w:t>
      </w:r>
      <w:proofErr w:type="spellEnd"/>
      <w:r w:rsidRPr="00C85116">
        <w:rPr>
          <w:rFonts w:ascii="Times New Roman" w:hAnsi="Times New Roman"/>
          <w:sz w:val="32"/>
          <w:szCs w:val="32"/>
        </w:rPr>
        <w:t xml:space="preserve"> a </w:t>
      </w:r>
      <w:proofErr w:type="spellStart"/>
      <w:r w:rsidRPr="00C85116">
        <w:rPr>
          <w:rFonts w:ascii="Times New Roman" w:hAnsi="Times New Roman"/>
          <w:sz w:val="32"/>
          <w:szCs w:val="32"/>
        </w:rPr>
        <w:t>solicitan</w:t>
      </w:r>
      <w:r w:rsidR="00405998">
        <w:rPr>
          <w:rFonts w:ascii="Century Gothic" w:hAnsi="Century Gothic"/>
          <w:sz w:val="32"/>
          <w:szCs w:val="32"/>
        </w:rPr>
        <w:t>ţ</w:t>
      </w:r>
      <w:r w:rsidRPr="00C85116">
        <w:rPr>
          <w:rFonts w:ascii="Times New Roman" w:hAnsi="Times New Roman"/>
          <w:sz w:val="32"/>
          <w:szCs w:val="32"/>
        </w:rPr>
        <w:t>ilor</w:t>
      </w:r>
      <w:proofErr w:type="spellEnd"/>
      <w:r w:rsidRPr="00C85116">
        <w:rPr>
          <w:rFonts w:ascii="Times New Roman" w:hAnsi="Times New Roman"/>
          <w:sz w:val="32"/>
          <w:szCs w:val="32"/>
        </w:rPr>
        <w:t xml:space="preserve"> de </w:t>
      </w:r>
      <w:proofErr w:type="spellStart"/>
      <w:r w:rsidRPr="00C85116">
        <w:rPr>
          <w:rFonts w:ascii="Times New Roman" w:hAnsi="Times New Roman"/>
          <w:sz w:val="32"/>
          <w:szCs w:val="32"/>
        </w:rPr>
        <w:t>locuri</w:t>
      </w:r>
      <w:proofErr w:type="spellEnd"/>
      <w:r w:rsidRPr="00C85116">
        <w:rPr>
          <w:rFonts w:ascii="Times New Roman" w:hAnsi="Times New Roman"/>
          <w:sz w:val="32"/>
          <w:szCs w:val="32"/>
        </w:rPr>
        <w:t xml:space="preserve"> de </w:t>
      </w:r>
      <w:proofErr w:type="spellStart"/>
      <w:r w:rsidRPr="00C85116">
        <w:rPr>
          <w:rFonts w:ascii="Times New Roman" w:hAnsi="Times New Roman"/>
          <w:sz w:val="32"/>
          <w:szCs w:val="32"/>
        </w:rPr>
        <w:t>munc</w:t>
      </w:r>
      <w:r w:rsidR="00405998">
        <w:rPr>
          <w:rFonts w:ascii="Times New Roman" w:hAnsi="Times New Roman"/>
          <w:sz w:val="32"/>
          <w:szCs w:val="32"/>
        </w:rPr>
        <w:t>ǎ</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conjunctura</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economic</w:t>
      </w:r>
      <w:r w:rsidR="00405998">
        <w:rPr>
          <w:rFonts w:ascii="Times New Roman" w:hAnsi="Times New Roman"/>
          <w:sz w:val="32"/>
          <w:szCs w:val="32"/>
        </w:rPr>
        <w:t>ǎ</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dificil</w:t>
      </w:r>
      <w:r w:rsidR="00405998">
        <w:rPr>
          <w:rFonts w:ascii="Times New Roman" w:hAnsi="Times New Roman"/>
          <w:sz w:val="32"/>
          <w:szCs w:val="32"/>
        </w:rPr>
        <w:t>ǎ</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costurile</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ridicate</w:t>
      </w:r>
      <w:proofErr w:type="spellEnd"/>
      <w:r w:rsidRPr="00C85116">
        <w:rPr>
          <w:rFonts w:ascii="Times New Roman" w:hAnsi="Times New Roman"/>
          <w:sz w:val="32"/>
          <w:szCs w:val="32"/>
        </w:rPr>
        <w:t xml:space="preserve"> ale </w:t>
      </w:r>
      <w:proofErr w:type="spellStart"/>
      <w:r w:rsidRPr="00C85116">
        <w:rPr>
          <w:rFonts w:ascii="Times New Roman" w:hAnsi="Times New Roman"/>
          <w:sz w:val="32"/>
          <w:szCs w:val="32"/>
        </w:rPr>
        <w:t>preg</w:t>
      </w:r>
      <w:r w:rsidR="00405998">
        <w:rPr>
          <w:rFonts w:ascii="Times New Roman" w:hAnsi="Times New Roman"/>
          <w:sz w:val="32"/>
          <w:szCs w:val="32"/>
        </w:rPr>
        <w:t>ǎ</w:t>
      </w:r>
      <w:r w:rsidRPr="00C85116">
        <w:rPr>
          <w:rFonts w:ascii="Times New Roman" w:hAnsi="Times New Roman"/>
          <w:sz w:val="32"/>
          <w:szCs w:val="32"/>
        </w:rPr>
        <w:t>tirii</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profesionale</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determin</w:t>
      </w:r>
      <w:r w:rsidR="00405998">
        <w:rPr>
          <w:rFonts w:ascii="Times New Roman" w:hAnsi="Times New Roman"/>
          <w:sz w:val="32"/>
          <w:szCs w:val="32"/>
        </w:rPr>
        <w:t>ǎ</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mul</w:t>
      </w:r>
      <w:r w:rsidR="00405998">
        <w:rPr>
          <w:rFonts w:ascii="Century Gothic" w:hAnsi="Century Gothic"/>
          <w:sz w:val="32"/>
          <w:szCs w:val="32"/>
        </w:rPr>
        <w:t>ţ</w:t>
      </w:r>
      <w:r w:rsidRPr="00C85116">
        <w:rPr>
          <w:rFonts w:ascii="Times New Roman" w:hAnsi="Times New Roman"/>
          <w:sz w:val="32"/>
          <w:szCs w:val="32"/>
        </w:rPr>
        <w:t>i</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studen</w:t>
      </w:r>
      <w:r w:rsidR="00405998">
        <w:rPr>
          <w:rFonts w:ascii="Century Gothic" w:hAnsi="Century Gothic"/>
          <w:sz w:val="32"/>
          <w:szCs w:val="32"/>
        </w:rPr>
        <w:t>ţ</w:t>
      </w:r>
      <w:r w:rsidRPr="00C85116">
        <w:rPr>
          <w:rFonts w:ascii="Times New Roman" w:hAnsi="Times New Roman"/>
          <w:sz w:val="32"/>
          <w:szCs w:val="32"/>
        </w:rPr>
        <w:t>i</w:t>
      </w:r>
      <w:proofErr w:type="spellEnd"/>
      <w:r w:rsidRPr="00C85116">
        <w:rPr>
          <w:rFonts w:ascii="Times New Roman" w:hAnsi="Times New Roman"/>
          <w:sz w:val="32"/>
          <w:szCs w:val="32"/>
        </w:rPr>
        <w:t xml:space="preserve"> </w:t>
      </w:r>
      <w:proofErr w:type="spellStart"/>
      <w:proofErr w:type="gramStart"/>
      <w:r w:rsidRPr="00C85116">
        <w:rPr>
          <w:rFonts w:ascii="Times New Roman" w:hAnsi="Times New Roman"/>
          <w:sz w:val="32"/>
          <w:szCs w:val="32"/>
        </w:rPr>
        <w:t>s</w:t>
      </w:r>
      <w:r w:rsidR="00405998">
        <w:rPr>
          <w:rFonts w:ascii="Times New Roman" w:hAnsi="Times New Roman"/>
          <w:sz w:val="32"/>
          <w:szCs w:val="32"/>
        </w:rPr>
        <w:t>ǎ</w:t>
      </w:r>
      <w:proofErr w:type="spellEnd"/>
      <w:proofErr w:type="gramEnd"/>
      <w:r w:rsidRPr="00C85116">
        <w:rPr>
          <w:rFonts w:ascii="Times New Roman" w:hAnsi="Times New Roman"/>
          <w:sz w:val="32"/>
          <w:szCs w:val="32"/>
        </w:rPr>
        <w:t xml:space="preserve"> </w:t>
      </w:r>
      <w:proofErr w:type="spellStart"/>
      <w:r w:rsidRPr="00C85116">
        <w:rPr>
          <w:rFonts w:ascii="Times New Roman" w:hAnsi="Times New Roman"/>
          <w:sz w:val="32"/>
          <w:szCs w:val="32"/>
        </w:rPr>
        <w:t>lucreze</w:t>
      </w:r>
      <w:proofErr w:type="spellEnd"/>
      <w:r w:rsidRPr="00C85116">
        <w:rPr>
          <w:rFonts w:ascii="Times New Roman" w:hAnsi="Times New Roman"/>
          <w:sz w:val="32"/>
          <w:szCs w:val="32"/>
        </w:rPr>
        <w:t xml:space="preserve"> </w:t>
      </w:r>
      <w:proofErr w:type="spellStart"/>
      <w:r w:rsidR="00405998">
        <w:rPr>
          <w:rFonts w:ascii="Times New Roman" w:hAnsi="Times New Roman"/>
          <w:sz w:val="32"/>
          <w:szCs w:val="32"/>
        </w:rPr>
        <w:t>î</w:t>
      </w:r>
      <w:r w:rsidRPr="00C85116">
        <w:rPr>
          <w:rFonts w:ascii="Times New Roman" w:hAnsi="Times New Roman"/>
          <w:sz w:val="32"/>
          <w:szCs w:val="32"/>
        </w:rPr>
        <w:t>nainte</w:t>
      </w:r>
      <w:proofErr w:type="spellEnd"/>
      <w:r w:rsidRPr="00C85116">
        <w:rPr>
          <w:rFonts w:ascii="Times New Roman" w:hAnsi="Times New Roman"/>
          <w:sz w:val="32"/>
          <w:szCs w:val="32"/>
        </w:rPr>
        <w:t xml:space="preserve"> de </w:t>
      </w:r>
      <w:proofErr w:type="spellStart"/>
      <w:r w:rsidRPr="00C85116">
        <w:rPr>
          <w:rFonts w:ascii="Times New Roman" w:hAnsi="Times New Roman"/>
          <w:sz w:val="32"/>
          <w:szCs w:val="32"/>
        </w:rPr>
        <w:t>absolvire</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Astfel</w:t>
      </w:r>
      <w:proofErr w:type="spellEnd"/>
      <w:r w:rsidRPr="00C85116">
        <w:rPr>
          <w:rFonts w:ascii="Times New Roman" w:hAnsi="Times New Roman"/>
          <w:sz w:val="32"/>
          <w:szCs w:val="32"/>
        </w:rPr>
        <w:t xml:space="preserve">, din </w:t>
      </w:r>
      <w:proofErr w:type="spellStart"/>
      <w:r w:rsidRPr="00C85116">
        <w:rPr>
          <w:rFonts w:ascii="Times New Roman" w:hAnsi="Times New Roman"/>
          <w:sz w:val="32"/>
          <w:szCs w:val="32"/>
        </w:rPr>
        <w:t>totalul</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absolven</w:t>
      </w:r>
      <w:r w:rsidR="00405998">
        <w:rPr>
          <w:rFonts w:ascii="Century Gothic" w:hAnsi="Century Gothic"/>
          <w:sz w:val="32"/>
          <w:szCs w:val="32"/>
        </w:rPr>
        <w:t>ţ</w:t>
      </w:r>
      <w:r w:rsidRPr="00C85116">
        <w:rPr>
          <w:rFonts w:ascii="Times New Roman" w:hAnsi="Times New Roman"/>
          <w:sz w:val="32"/>
          <w:szCs w:val="32"/>
        </w:rPr>
        <w:t>ilor</w:t>
      </w:r>
      <w:proofErr w:type="spellEnd"/>
      <w:r w:rsidRPr="00C85116">
        <w:rPr>
          <w:rFonts w:ascii="Times New Roman" w:hAnsi="Times New Roman"/>
          <w:sz w:val="32"/>
          <w:szCs w:val="32"/>
        </w:rPr>
        <w:t xml:space="preserve"> , 3</w:t>
      </w:r>
      <w:r w:rsidR="00405998">
        <w:rPr>
          <w:rFonts w:ascii="Times New Roman" w:hAnsi="Times New Roman"/>
          <w:sz w:val="32"/>
          <w:szCs w:val="32"/>
        </w:rPr>
        <w:t>0</w:t>
      </w:r>
      <w:r w:rsidRPr="00C85116">
        <w:rPr>
          <w:rFonts w:ascii="Times New Roman" w:hAnsi="Times New Roman"/>
          <w:sz w:val="32"/>
          <w:szCs w:val="32"/>
        </w:rPr>
        <w:t>,</w:t>
      </w:r>
      <w:r w:rsidR="00405998">
        <w:rPr>
          <w:rFonts w:ascii="Times New Roman" w:hAnsi="Times New Roman"/>
          <w:sz w:val="32"/>
          <w:szCs w:val="32"/>
        </w:rPr>
        <w:t>71</w:t>
      </w:r>
      <w:r w:rsidRPr="00C85116">
        <w:rPr>
          <w:rFonts w:ascii="Times New Roman" w:hAnsi="Times New Roman"/>
          <w:sz w:val="32"/>
          <w:szCs w:val="32"/>
        </w:rPr>
        <w:t xml:space="preserve"> % au </w:t>
      </w:r>
      <w:proofErr w:type="spellStart"/>
      <w:r w:rsidRPr="00C85116">
        <w:rPr>
          <w:rFonts w:ascii="Times New Roman" w:hAnsi="Times New Roman"/>
          <w:sz w:val="32"/>
          <w:szCs w:val="32"/>
        </w:rPr>
        <w:t>avut</w:t>
      </w:r>
      <w:proofErr w:type="spellEnd"/>
      <w:r w:rsidRPr="00C85116">
        <w:rPr>
          <w:rFonts w:ascii="Times New Roman" w:hAnsi="Times New Roman"/>
          <w:sz w:val="32"/>
          <w:szCs w:val="32"/>
        </w:rPr>
        <w:t xml:space="preserve"> un </w:t>
      </w:r>
      <w:proofErr w:type="spellStart"/>
      <w:r w:rsidRPr="00C85116">
        <w:rPr>
          <w:rFonts w:ascii="Times New Roman" w:hAnsi="Times New Roman"/>
          <w:sz w:val="32"/>
          <w:szCs w:val="32"/>
        </w:rPr>
        <w:t>loc</w:t>
      </w:r>
      <w:proofErr w:type="spellEnd"/>
      <w:r w:rsidRPr="00C85116">
        <w:rPr>
          <w:rFonts w:ascii="Times New Roman" w:hAnsi="Times New Roman"/>
          <w:sz w:val="32"/>
          <w:szCs w:val="32"/>
        </w:rPr>
        <w:t xml:space="preserve"> de </w:t>
      </w:r>
      <w:proofErr w:type="spellStart"/>
      <w:r w:rsidRPr="00C85116">
        <w:rPr>
          <w:rFonts w:ascii="Times New Roman" w:hAnsi="Times New Roman"/>
          <w:sz w:val="32"/>
          <w:szCs w:val="32"/>
        </w:rPr>
        <w:t>munc</w:t>
      </w:r>
      <w:r w:rsidR="00405998">
        <w:rPr>
          <w:rFonts w:ascii="Times New Roman" w:hAnsi="Times New Roman"/>
          <w:sz w:val="32"/>
          <w:szCs w:val="32"/>
        </w:rPr>
        <w:t>ǎ</w:t>
      </w:r>
      <w:proofErr w:type="spellEnd"/>
      <w:r w:rsidRPr="00C85116">
        <w:rPr>
          <w:rFonts w:ascii="Times New Roman" w:hAnsi="Times New Roman"/>
          <w:sz w:val="32"/>
          <w:szCs w:val="32"/>
        </w:rPr>
        <w:t xml:space="preserve"> </w:t>
      </w:r>
      <w:proofErr w:type="spellStart"/>
      <w:r w:rsidR="00405998">
        <w:rPr>
          <w:rFonts w:ascii="Times New Roman" w:hAnsi="Times New Roman"/>
          <w:sz w:val="32"/>
          <w:szCs w:val="32"/>
        </w:rPr>
        <w:t>î</w:t>
      </w:r>
      <w:r w:rsidRPr="00C85116">
        <w:rPr>
          <w:rFonts w:ascii="Times New Roman" w:hAnsi="Times New Roman"/>
          <w:sz w:val="32"/>
          <w:szCs w:val="32"/>
        </w:rPr>
        <w:t>nc</w:t>
      </w:r>
      <w:r w:rsidR="00405998">
        <w:rPr>
          <w:rFonts w:ascii="Times New Roman" w:hAnsi="Times New Roman"/>
          <w:sz w:val="32"/>
          <w:szCs w:val="32"/>
        </w:rPr>
        <w:t>ǎ</w:t>
      </w:r>
      <w:proofErr w:type="spellEnd"/>
      <w:r w:rsidRPr="00C85116">
        <w:rPr>
          <w:rFonts w:ascii="Times New Roman" w:hAnsi="Times New Roman"/>
          <w:sz w:val="32"/>
          <w:szCs w:val="32"/>
        </w:rPr>
        <w:t xml:space="preserve"> din </w:t>
      </w:r>
      <w:proofErr w:type="spellStart"/>
      <w:r w:rsidRPr="00C85116">
        <w:rPr>
          <w:rFonts w:ascii="Times New Roman" w:hAnsi="Times New Roman"/>
          <w:sz w:val="32"/>
          <w:szCs w:val="32"/>
        </w:rPr>
        <w:t>timpul</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studen</w:t>
      </w:r>
      <w:r w:rsidR="00405998">
        <w:rPr>
          <w:rFonts w:ascii="Century Gothic" w:hAnsi="Century Gothic"/>
          <w:sz w:val="32"/>
          <w:szCs w:val="32"/>
        </w:rPr>
        <w:t>ţ</w:t>
      </w:r>
      <w:r w:rsidRPr="00C85116">
        <w:rPr>
          <w:rFonts w:ascii="Times New Roman" w:hAnsi="Times New Roman"/>
          <w:sz w:val="32"/>
          <w:szCs w:val="32"/>
        </w:rPr>
        <w:t>iei</w:t>
      </w:r>
      <w:proofErr w:type="spellEnd"/>
      <w:r w:rsidRPr="00C85116">
        <w:rPr>
          <w:rFonts w:ascii="Times New Roman" w:hAnsi="Times New Roman"/>
          <w:sz w:val="32"/>
          <w:szCs w:val="32"/>
        </w:rPr>
        <w:t xml:space="preserve">, </w:t>
      </w:r>
      <w:r w:rsidR="00405998">
        <w:rPr>
          <w:rFonts w:ascii="Times New Roman" w:hAnsi="Times New Roman"/>
          <w:sz w:val="32"/>
          <w:szCs w:val="32"/>
        </w:rPr>
        <w:t>5</w:t>
      </w:r>
      <w:r w:rsidRPr="00C85116">
        <w:rPr>
          <w:rFonts w:ascii="Times New Roman" w:hAnsi="Times New Roman"/>
          <w:sz w:val="32"/>
          <w:szCs w:val="32"/>
        </w:rPr>
        <w:t>7,9</w:t>
      </w:r>
      <w:r w:rsidR="00405998">
        <w:rPr>
          <w:rFonts w:ascii="Times New Roman" w:hAnsi="Times New Roman"/>
          <w:sz w:val="32"/>
          <w:szCs w:val="32"/>
        </w:rPr>
        <w:t>5</w:t>
      </w:r>
      <w:r w:rsidRPr="00C85116">
        <w:rPr>
          <w:rFonts w:ascii="Times New Roman" w:hAnsi="Times New Roman"/>
          <w:sz w:val="32"/>
          <w:szCs w:val="32"/>
        </w:rPr>
        <w:t xml:space="preserve"> % au </w:t>
      </w:r>
      <w:proofErr w:type="spellStart"/>
      <w:r w:rsidRPr="00C85116">
        <w:rPr>
          <w:rFonts w:ascii="Times New Roman" w:hAnsi="Times New Roman"/>
          <w:sz w:val="32"/>
          <w:szCs w:val="32"/>
        </w:rPr>
        <w:t>g</w:t>
      </w:r>
      <w:r w:rsidR="00405998">
        <w:rPr>
          <w:rFonts w:ascii="Times New Roman" w:hAnsi="Times New Roman"/>
          <w:sz w:val="32"/>
          <w:szCs w:val="32"/>
        </w:rPr>
        <w:t>ǎ</w:t>
      </w:r>
      <w:r w:rsidRPr="00C85116">
        <w:rPr>
          <w:rFonts w:ascii="Times New Roman" w:hAnsi="Times New Roman"/>
          <w:sz w:val="32"/>
          <w:szCs w:val="32"/>
        </w:rPr>
        <w:t>sit</w:t>
      </w:r>
      <w:proofErr w:type="spellEnd"/>
      <w:r w:rsidRPr="00C85116">
        <w:rPr>
          <w:rFonts w:ascii="Times New Roman" w:hAnsi="Times New Roman"/>
          <w:sz w:val="32"/>
          <w:szCs w:val="32"/>
        </w:rPr>
        <w:t xml:space="preserve"> un </w:t>
      </w:r>
      <w:proofErr w:type="spellStart"/>
      <w:r w:rsidRPr="00C85116">
        <w:rPr>
          <w:rFonts w:ascii="Times New Roman" w:hAnsi="Times New Roman"/>
          <w:sz w:val="32"/>
          <w:szCs w:val="32"/>
        </w:rPr>
        <w:t>loc</w:t>
      </w:r>
      <w:proofErr w:type="spellEnd"/>
      <w:r w:rsidRPr="00C85116">
        <w:rPr>
          <w:rFonts w:ascii="Times New Roman" w:hAnsi="Times New Roman"/>
          <w:sz w:val="32"/>
          <w:szCs w:val="32"/>
        </w:rPr>
        <w:t xml:space="preserve"> de </w:t>
      </w:r>
      <w:proofErr w:type="spellStart"/>
      <w:r w:rsidRPr="00C85116">
        <w:rPr>
          <w:rFonts w:ascii="Times New Roman" w:hAnsi="Times New Roman"/>
          <w:sz w:val="32"/>
          <w:szCs w:val="32"/>
        </w:rPr>
        <w:t>munc</w:t>
      </w:r>
      <w:r w:rsidR="00405998">
        <w:rPr>
          <w:rFonts w:ascii="Times New Roman" w:hAnsi="Times New Roman"/>
          <w:sz w:val="32"/>
          <w:szCs w:val="32"/>
        </w:rPr>
        <w:t>ǎ</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dup</w:t>
      </w:r>
      <w:r w:rsidR="00405998">
        <w:rPr>
          <w:rFonts w:ascii="Times New Roman" w:hAnsi="Times New Roman"/>
          <w:sz w:val="32"/>
          <w:szCs w:val="32"/>
        </w:rPr>
        <w:t>ǎ</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terminarea</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studiilor</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universitare</w:t>
      </w:r>
      <w:proofErr w:type="spellEnd"/>
      <w:r w:rsidRPr="00C85116">
        <w:rPr>
          <w:rFonts w:ascii="Times New Roman" w:hAnsi="Times New Roman"/>
          <w:sz w:val="32"/>
          <w:szCs w:val="32"/>
        </w:rPr>
        <w:t xml:space="preserve"> de </w:t>
      </w:r>
      <w:proofErr w:type="spellStart"/>
      <w:r w:rsidRPr="00C85116">
        <w:rPr>
          <w:rFonts w:ascii="Times New Roman" w:hAnsi="Times New Roman"/>
          <w:sz w:val="32"/>
          <w:szCs w:val="32"/>
        </w:rPr>
        <w:t>licen</w:t>
      </w:r>
      <w:r w:rsidR="00405998">
        <w:rPr>
          <w:rFonts w:ascii="Century Gothic" w:hAnsi="Century Gothic"/>
          <w:sz w:val="32"/>
          <w:szCs w:val="32"/>
        </w:rPr>
        <w:t>ţ</w:t>
      </w:r>
      <w:r w:rsidR="00405998">
        <w:rPr>
          <w:rFonts w:ascii="Times New Roman" w:hAnsi="Times New Roman"/>
          <w:sz w:val="32"/>
          <w:szCs w:val="32"/>
        </w:rPr>
        <w:t>ǎ</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iar</w:t>
      </w:r>
      <w:proofErr w:type="spellEnd"/>
      <w:r w:rsidRPr="00C85116">
        <w:rPr>
          <w:rFonts w:ascii="Times New Roman" w:hAnsi="Times New Roman"/>
          <w:sz w:val="32"/>
          <w:szCs w:val="32"/>
        </w:rPr>
        <w:t xml:space="preserve"> 1</w:t>
      </w:r>
      <w:r w:rsidR="00405998">
        <w:rPr>
          <w:rFonts w:ascii="Times New Roman" w:hAnsi="Times New Roman"/>
          <w:sz w:val="32"/>
          <w:szCs w:val="32"/>
        </w:rPr>
        <w:t>1,34</w:t>
      </w:r>
      <w:r w:rsidRPr="00C85116">
        <w:rPr>
          <w:rFonts w:ascii="Times New Roman" w:hAnsi="Times New Roman"/>
          <w:sz w:val="32"/>
          <w:szCs w:val="32"/>
        </w:rPr>
        <w:t xml:space="preserve"> % </w:t>
      </w:r>
      <w:proofErr w:type="spellStart"/>
      <w:r w:rsidRPr="00C85116">
        <w:rPr>
          <w:rFonts w:ascii="Times New Roman" w:hAnsi="Times New Roman"/>
          <w:sz w:val="32"/>
          <w:szCs w:val="32"/>
        </w:rPr>
        <w:t>sunt</w:t>
      </w:r>
      <w:proofErr w:type="spellEnd"/>
      <w:r w:rsidRPr="00C85116">
        <w:rPr>
          <w:rFonts w:ascii="Times New Roman" w:hAnsi="Times New Roman"/>
          <w:sz w:val="32"/>
          <w:szCs w:val="32"/>
        </w:rPr>
        <w:t xml:space="preserve"> </w:t>
      </w:r>
      <w:proofErr w:type="spellStart"/>
      <w:r w:rsidR="00405998">
        <w:rPr>
          <w:rFonts w:ascii="Times New Roman" w:hAnsi="Times New Roman"/>
          <w:sz w:val="32"/>
          <w:szCs w:val="32"/>
        </w:rPr>
        <w:t>î</w:t>
      </w:r>
      <w:r w:rsidRPr="00C85116">
        <w:rPr>
          <w:rFonts w:ascii="Times New Roman" w:hAnsi="Times New Roman"/>
          <w:sz w:val="32"/>
          <w:szCs w:val="32"/>
        </w:rPr>
        <w:t>n</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c</w:t>
      </w:r>
      <w:r w:rsidR="00405998">
        <w:rPr>
          <w:rFonts w:ascii="Times New Roman" w:hAnsi="Times New Roman"/>
          <w:sz w:val="32"/>
          <w:szCs w:val="32"/>
        </w:rPr>
        <w:t>ǎ</w:t>
      </w:r>
      <w:r w:rsidRPr="00C85116">
        <w:rPr>
          <w:rFonts w:ascii="Times New Roman" w:hAnsi="Times New Roman"/>
          <w:sz w:val="32"/>
          <w:szCs w:val="32"/>
        </w:rPr>
        <w:t>utarea</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unui</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loc</w:t>
      </w:r>
      <w:proofErr w:type="spellEnd"/>
      <w:r w:rsidRPr="00C85116">
        <w:rPr>
          <w:rFonts w:ascii="Times New Roman" w:hAnsi="Times New Roman"/>
          <w:sz w:val="32"/>
          <w:szCs w:val="32"/>
        </w:rPr>
        <w:t xml:space="preserve"> de </w:t>
      </w:r>
      <w:proofErr w:type="spellStart"/>
      <w:r w:rsidRPr="00C85116">
        <w:rPr>
          <w:rFonts w:ascii="Times New Roman" w:hAnsi="Times New Roman"/>
          <w:sz w:val="32"/>
          <w:szCs w:val="32"/>
        </w:rPr>
        <w:t>munc</w:t>
      </w:r>
      <w:r w:rsidR="00405998">
        <w:rPr>
          <w:rFonts w:ascii="Times New Roman" w:hAnsi="Times New Roman"/>
          <w:sz w:val="32"/>
          <w:szCs w:val="32"/>
        </w:rPr>
        <w:t>ǎ</w:t>
      </w:r>
      <w:proofErr w:type="spellEnd"/>
      <w:r w:rsidRPr="00C85116">
        <w:rPr>
          <w:rFonts w:ascii="Times New Roman" w:hAnsi="Times New Roman"/>
          <w:sz w:val="32"/>
          <w:szCs w:val="32"/>
        </w:rPr>
        <w:t>.</w:t>
      </w:r>
    </w:p>
    <w:p w:rsidR="007B5323" w:rsidRDefault="00C85116" w:rsidP="00A95695">
      <w:pPr>
        <w:jc w:val="both"/>
        <w:rPr>
          <w:rFonts w:ascii="Times New Roman" w:hAnsi="Times New Roman"/>
          <w:sz w:val="32"/>
          <w:szCs w:val="32"/>
        </w:rPr>
      </w:pPr>
      <w:proofErr w:type="spellStart"/>
      <w:r w:rsidRPr="00C85116">
        <w:rPr>
          <w:rFonts w:ascii="Times New Roman" w:hAnsi="Times New Roman"/>
          <w:sz w:val="32"/>
          <w:szCs w:val="32"/>
        </w:rPr>
        <w:t>Dintre</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absolven</w:t>
      </w:r>
      <w:r w:rsidR="007B5323">
        <w:rPr>
          <w:rFonts w:ascii="Century Gothic" w:hAnsi="Century Gothic"/>
          <w:sz w:val="32"/>
          <w:szCs w:val="32"/>
        </w:rPr>
        <w:t>ţ</w:t>
      </w:r>
      <w:r w:rsidRPr="00C85116">
        <w:rPr>
          <w:rFonts w:ascii="Times New Roman" w:hAnsi="Times New Roman"/>
          <w:sz w:val="32"/>
          <w:szCs w:val="32"/>
        </w:rPr>
        <w:t>ii</w:t>
      </w:r>
      <w:proofErr w:type="spellEnd"/>
      <w:r w:rsidRPr="00C85116">
        <w:rPr>
          <w:rFonts w:ascii="Times New Roman" w:hAnsi="Times New Roman"/>
          <w:sz w:val="32"/>
          <w:szCs w:val="32"/>
        </w:rPr>
        <w:t xml:space="preserve"> care s-au </w:t>
      </w:r>
      <w:proofErr w:type="spellStart"/>
      <w:r w:rsidR="007B5323">
        <w:rPr>
          <w:rFonts w:ascii="Times New Roman" w:hAnsi="Times New Roman"/>
          <w:sz w:val="32"/>
          <w:szCs w:val="32"/>
        </w:rPr>
        <w:t>î</w:t>
      </w:r>
      <w:r w:rsidRPr="00C85116">
        <w:rPr>
          <w:rFonts w:ascii="Times New Roman" w:hAnsi="Times New Roman"/>
          <w:sz w:val="32"/>
          <w:szCs w:val="32"/>
        </w:rPr>
        <w:t>nregistrat</w:t>
      </w:r>
      <w:proofErr w:type="spellEnd"/>
      <w:r w:rsidRPr="00C85116">
        <w:rPr>
          <w:rFonts w:ascii="Times New Roman" w:hAnsi="Times New Roman"/>
          <w:sz w:val="32"/>
          <w:szCs w:val="32"/>
        </w:rPr>
        <w:t xml:space="preserve"> </w:t>
      </w:r>
      <w:proofErr w:type="spellStart"/>
      <w:r w:rsidR="007B5323">
        <w:rPr>
          <w:rFonts w:ascii="Times New Roman" w:hAnsi="Times New Roman"/>
          <w:sz w:val="32"/>
          <w:szCs w:val="32"/>
        </w:rPr>
        <w:t>î</w:t>
      </w:r>
      <w:r w:rsidRPr="00C85116">
        <w:rPr>
          <w:rFonts w:ascii="Times New Roman" w:hAnsi="Times New Roman"/>
          <w:sz w:val="32"/>
          <w:szCs w:val="32"/>
        </w:rPr>
        <w:t>n</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munc</w:t>
      </w:r>
      <w:r w:rsidR="007B5323">
        <w:rPr>
          <w:rFonts w:ascii="Times New Roman" w:hAnsi="Times New Roman"/>
          <w:sz w:val="32"/>
          <w:szCs w:val="32"/>
        </w:rPr>
        <w:t>ǎ</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dup</w:t>
      </w:r>
      <w:r w:rsidR="007B5323">
        <w:rPr>
          <w:rFonts w:ascii="Times New Roman" w:hAnsi="Times New Roman"/>
          <w:sz w:val="32"/>
          <w:szCs w:val="32"/>
        </w:rPr>
        <w:t>ǎ</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absolvirea</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ciclului</w:t>
      </w:r>
      <w:proofErr w:type="spellEnd"/>
      <w:r w:rsidRPr="00C85116">
        <w:rPr>
          <w:rFonts w:ascii="Times New Roman" w:hAnsi="Times New Roman"/>
          <w:sz w:val="32"/>
          <w:szCs w:val="32"/>
        </w:rPr>
        <w:t xml:space="preserve"> de </w:t>
      </w:r>
      <w:proofErr w:type="spellStart"/>
      <w:r w:rsidRPr="00C85116">
        <w:rPr>
          <w:rFonts w:ascii="Times New Roman" w:hAnsi="Times New Roman"/>
          <w:sz w:val="32"/>
          <w:szCs w:val="32"/>
        </w:rPr>
        <w:t>licen</w:t>
      </w:r>
      <w:r w:rsidR="007B5323">
        <w:rPr>
          <w:rFonts w:ascii="Century Gothic" w:hAnsi="Century Gothic"/>
          <w:sz w:val="32"/>
          <w:szCs w:val="32"/>
        </w:rPr>
        <w:t>ţ</w:t>
      </w:r>
      <w:r w:rsidR="007B5323">
        <w:rPr>
          <w:rFonts w:ascii="Times New Roman" w:hAnsi="Times New Roman"/>
          <w:sz w:val="32"/>
          <w:szCs w:val="32"/>
        </w:rPr>
        <w:t>ǎ</w:t>
      </w:r>
      <w:proofErr w:type="spellEnd"/>
      <w:r w:rsidRPr="00C85116">
        <w:rPr>
          <w:rFonts w:ascii="Times New Roman" w:hAnsi="Times New Roman"/>
          <w:sz w:val="32"/>
          <w:szCs w:val="32"/>
        </w:rPr>
        <w:t xml:space="preserve">, </w:t>
      </w:r>
      <w:r w:rsidR="007B5323">
        <w:rPr>
          <w:rFonts w:ascii="Times New Roman" w:hAnsi="Times New Roman"/>
          <w:sz w:val="32"/>
          <w:szCs w:val="32"/>
        </w:rPr>
        <w:t>4</w:t>
      </w:r>
      <w:r w:rsidRPr="00C85116">
        <w:rPr>
          <w:rFonts w:ascii="Times New Roman" w:hAnsi="Times New Roman"/>
          <w:sz w:val="32"/>
          <w:szCs w:val="32"/>
        </w:rPr>
        <w:t>2.</w:t>
      </w:r>
      <w:r w:rsidR="007B5323">
        <w:rPr>
          <w:rFonts w:ascii="Times New Roman" w:hAnsi="Times New Roman"/>
          <w:sz w:val="32"/>
          <w:szCs w:val="32"/>
        </w:rPr>
        <w:t>97</w:t>
      </w:r>
      <w:r w:rsidRPr="00C85116">
        <w:rPr>
          <w:rFonts w:ascii="Times New Roman" w:hAnsi="Times New Roman"/>
          <w:sz w:val="32"/>
          <w:szCs w:val="32"/>
        </w:rPr>
        <w:t xml:space="preserve"> % au </w:t>
      </w:r>
      <w:proofErr w:type="spellStart"/>
      <w:r w:rsidRPr="00C85116">
        <w:rPr>
          <w:rFonts w:ascii="Times New Roman" w:hAnsi="Times New Roman"/>
          <w:sz w:val="32"/>
          <w:szCs w:val="32"/>
        </w:rPr>
        <w:t>ocupat</w:t>
      </w:r>
      <w:proofErr w:type="spellEnd"/>
      <w:r w:rsidRPr="00C85116">
        <w:rPr>
          <w:rFonts w:ascii="Times New Roman" w:hAnsi="Times New Roman"/>
          <w:sz w:val="32"/>
          <w:szCs w:val="32"/>
        </w:rPr>
        <w:t xml:space="preserve"> un </w:t>
      </w:r>
      <w:proofErr w:type="spellStart"/>
      <w:r w:rsidRPr="00C85116">
        <w:rPr>
          <w:rFonts w:ascii="Times New Roman" w:hAnsi="Times New Roman"/>
          <w:sz w:val="32"/>
          <w:szCs w:val="32"/>
        </w:rPr>
        <w:t>loc</w:t>
      </w:r>
      <w:proofErr w:type="spellEnd"/>
      <w:r w:rsidRPr="00C85116">
        <w:rPr>
          <w:rFonts w:ascii="Times New Roman" w:hAnsi="Times New Roman"/>
          <w:sz w:val="32"/>
          <w:szCs w:val="32"/>
        </w:rPr>
        <w:t xml:space="preserve"> de </w:t>
      </w:r>
      <w:proofErr w:type="spellStart"/>
      <w:r w:rsidRPr="00C85116">
        <w:rPr>
          <w:rFonts w:ascii="Times New Roman" w:hAnsi="Times New Roman"/>
          <w:sz w:val="32"/>
          <w:szCs w:val="32"/>
        </w:rPr>
        <w:t>munc</w:t>
      </w:r>
      <w:r w:rsidR="007B5323">
        <w:rPr>
          <w:rFonts w:ascii="Times New Roman" w:hAnsi="Times New Roman"/>
          <w:sz w:val="32"/>
          <w:szCs w:val="32"/>
        </w:rPr>
        <w:t>ǎ</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imediat</w:t>
      </w:r>
      <w:proofErr w:type="spellEnd"/>
      <w:r w:rsidRPr="00C85116">
        <w:rPr>
          <w:rFonts w:ascii="Times New Roman" w:hAnsi="Times New Roman"/>
          <w:sz w:val="32"/>
          <w:szCs w:val="32"/>
        </w:rPr>
        <w:t xml:space="preserve">, </w:t>
      </w:r>
      <w:r w:rsidR="007B5323">
        <w:rPr>
          <w:rFonts w:ascii="Times New Roman" w:hAnsi="Times New Roman"/>
          <w:sz w:val="32"/>
          <w:szCs w:val="32"/>
        </w:rPr>
        <w:t>10</w:t>
      </w:r>
      <w:proofErr w:type="gramStart"/>
      <w:r w:rsidRPr="00C85116">
        <w:rPr>
          <w:rFonts w:ascii="Times New Roman" w:hAnsi="Times New Roman"/>
          <w:sz w:val="32"/>
          <w:szCs w:val="32"/>
        </w:rPr>
        <w:t>,</w:t>
      </w:r>
      <w:r w:rsidR="007B5323">
        <w:rPr>
          <w:rFonts w:ascii="Times New Roman" w:hAnsi="Times New Roman"/>
          <w:sz w:val="32"/>
          <w:szCs w:val="32"/>
        </w:rPr>
        <w:t>8</w:t>
      </w:r>
      <w:r w:rsidRPr="00C85116">
        <w:rPr>
          <w:rFonts w:ascii="Times New Roman" w:hAnsi="Times New Roman"/>
          <w:sz w:val="32"/>
          <w:szCs w:val="32"/>
        </w:rPr>
        <w:t>8</w:t>
      </w:r>
      <w:proofErr w:type="gramEnd"/>
      <w:r w:rsidRPr="00C85116">
        <w:rPr>
          <w:rFonts w:ascii="Times New Roman" w:hAnsi="Times New Roman"/>
          <w:sz w:val="32"/>
          <w:szCs w:val="32"/>
        </w:rPr>
        <w:t xml:space="preserve">% la 3 </w:t>
      </w:r>
      <w:proofErr w:type="spellStart"/>
      <w:r w:rsidRPr="00C85116">
        <w:rPr>
          <w:rFonts w:ascii="Times New Roman" w:hAnsi="Times New Roman"/>
          <w:sz w:val="32"/>
          <w:szCs w:val="32"/>
        </w:rPr>
        <w:t>luni</w:t>
      </w:r>
      <w:proofErr w:type="spellEnd"/>
      <w:r w:rsidRPr="00C85116">
        <w:rPr>
          <w:rFonts w:ascii="Times New Roman" w:hAnsi="Times New Roman"/>
          <w:sz w:val="32"/>
          <w:szCs w:val="32"/>
        </w:rPr>
        <w:t xml:space="preserve"> </w:t>
      </w:r>
      <w:r w:rsidRPr="00C85116">
        <w:rPr>
          <w:rFonts w:ascii="Times New Roman" w:hAnsi="Times New Roman"/>
          <w:sz w:val="32"/>
          <w:szCs w:val="32"/>
        </w:rPr>
        <w:lastRenderedPageBreak/>
        <w:t xml:space="preserve">de la </w:t>
      </w:r>
      <w:proofErr w:type="spellStart"/>
      <w:r w:rsidRPr="00C85116">
        <w:rPr>
          <w:rFonts w:ascii="Times New Roman" w:hAnsi="Times New Roman"/>
          <w:sz w:val="32"/>
          <w:szCs w:val="32"/>
        </w:rPr>
        <w:t>absolvire</w:t>
      </w:r>
      <w:proofErr w:type="spellEnd"/>
      <w:r w:rsidRPr="00C85116">
        <w:rPr>
          <w:rFonts w:ascii="Times New Roman" w:hAnsi="Times New Roman"/>
          <w:sz w:val="32"/>
          <w:szCs w:val="32"/>
        </w:rPr>
        <w:t>, 2</w:t>
      </w:r>
      <w:r w:rsidR="007B5323">
        <w:rPr>
          <w:rFonts w:ascii="Times New Roman" w:hAnsi="Times New Roman"/>
          <w:sz w:val="32"/>
          <w:szCs w:val="32"/>
        </w:rPr>
        <w:t>9</w:t>
      </w:r>
      <w:r w:rsidRPr="00C85116">
        <w:rPr>
          <w:rFonts w:ascii="Times New Roman" w:hAnsi="Times New Roman"/>
          <w:sz w:val="32"/>
          <w:szCs w:val="32"/>
        </w:rPr>
        <w:t>,9</w:t>
      </w:r>
      <w:r w:rsidR="007B5323">
        <w:rPr>
          <w:rFonts w:ascii="Times New Roman" w:hAnsi="Times New Roman"/>
          <w:sz w:val="32"/>
          <w:szCs w:val="32"/>
        </w:rPr>
        <w:t>5</w:t>
      </w:r>
      <w:r w:rsidRPr="00C85116">
        <w:rPr>
          <w:rFonts w:ascii="Times New Roman" w:hAnsi="Times New Roman"/>
          <w:sz w:val="32"/>
          <w:szCs w:val="32"/>
        </w:rPr>
        <w:t xml:space="preserve"> % la 6 </w:t>
      </w:r>
      <w:proofErr w:type="spellStart"/>
      <w:r w:rsidRPr="00C85116">
        <w:rPr>
          <w:rFonts w:ascii="Times New Roman" w:hAnsi="Times New Roman"/>
          <w:sz w:val="32"/>
          <w:szCs w:val="32"/>
        </w:rPr>
        <w:t>luni</w:t>
      </w:r>
      <w:proofErr w:type="spellEnd"/>
      <w:r w:rsidRPr="00C85116">
        <w:rPr>
          <w:rFonts w:ascii="Times New Roman" w:hAnsi="Times New Roman"/>
          <w:sz w:val="32"/>
          <w:szCs w:val="32"/>
        </w:rPr>
        <w:t>, 1</w:t>
      </w:r>
      <w:r w:rsidR="007B5323">
        <w:rPr>
          <w:rFonts w:ascii="Times New Roman" w:hAnsi="Times New Roman"/>
          <w:sz w:val="32"/>
          <w:szCs w:val="32"/>
        </w:rPr>
        <w:t>9</w:t>
      </w:r>
      <w:r w:rsidRPr="00C85116">
        <w:rPr>
          <w:rFonts w:ascii="Times New Roman" w:hAnsi="Times New Roman"/>
          <w:sz w:val="32"/>
          <w:szCs w:val="32"/>
        </w:rPr>
        <w:t>,</w:t>
      </w:r>
      <w:r w:rsidR="007B5323">
        <w:rPr>
          <w:rFonts w:ascii="Times New Roman" w:hAnsi="Times New Roman"/>
          <w:sz w:val="32"/>
          <w:szCs w:val="32"/>
        </w:rPr>
        <w:t>8</w:t>
      </w:r>
      <w:r w:rsidRPr="00C85116">
        <w:rPr>
          <w:rFonts w:ascii="Times New Roman" w:hAnsi="Times New Roman"/>
          <w:sz w:val="32"/>
          <w:szCs w:val="32"/>
        </w:rPr>
        <w:t xml:space="preserve">9 % la 9 </w:t>
      </w:r>
      <w:proofErr w:type="spellStart"/>
      <w:r w:rsidRPr="00C85116">
        <w:rPr>
          <w:rFonts w:ascii="Times New Roman" w:hAnsi="Times New Roman"/>
          <w:sz w:val="32"/>
          <w:szCs w:val="32"/>
        </w:rPr>
        <w:t>luni</w:t>
      </w:r>
      <w:proofErr w:type="spellEnd"/>
      <w:r w:rsidRPr="00C85116">
        <w:rPr>
          <w:rFonts w:ascii="Times New Roman" w:hAnsi="Times New Roman"/>
          <w:sz w:val="32"/>
          <w:szCs w:val="32"/>
        </w:rPr>
        <w:t xml:space="preserve">, </w:t>
      </w:r>
      <w:r w:rsidR="007B5323">
        <w:rPr>
          <w:rFonts w:ascii="Times New Roman" w:hAnsi="Times New Roman"/>
          <w:sz w:val="32"/>
          <w:szCs w:val="32"/>
        </w:rPr>
        <w:t>7,19</w:t>
      </w:r>
      <w:r w:rsidRPr="00C85116">
        <w:rPr>
          <w:rFonts w:ascii="Times New Roman" w:hAnsi="Times New Roman"/>
          <w:sz w:val="32"/>
          <w:szCs w:val="32"/>
        </w:rPr>
        <w:t xml:space="preserve">% l-au </w:t>
      </w:r>
      <w:proofErr w:type="spellStart"/>
      <w:r w:rsidRPr="00C85116">
        <w:rPr>
          <w:rFonts w:ascii="Times New Roman" w:hAnsi="Times New Roman"/>
          <w:sz w:val="32"/>
          <w:szCs w:val="32"/>
        </w:rPr>
        <w:t>obtinut</w:t>
      </w:r>
      <w:proofErr w:type="spellEnd"/>
      <w:r w:rsidRPr="00C85116">
        <w:rPr>
          <w:rFonts w:ascii="Times New Roman" w:hAnsi="Times New Roman"/>
          <w:sz w:val="32"/>
          <w:szCs w:val="32"/>
        </w:rPr>
        <w:t xml:space="preserve"> la 12 </w:t>
      </w:r>
      <w:proofErr w:type="spellStart"/>
      <w:r w:rsidRPr="00C85116">
        <w:rPr>
          <w:rFonts w:ascii="Times New Roman" w:hAnsi="Times New Roman"/>
          <w:sz w:val="32"/>
          <w:szCs w:val="32"/>
        </w:rPr>
        <w:t>luni</w:t>
      </w:r>
      <w:proofErr w:type="spellEnd"/>
      <w:r w:rsidRPr="00C85116">
        <w:rPr>
          <w:rFonts w:ascii="Times New Roman" w:hAnsi="Times New Roman"/>
          <w:sz w:val="32"/>
          <w:szCs w:val="32"/>
        </w:rPr>
        <w:t xml:space="preserve"> de la </w:t>
      </w:r>
      <w:proofErr w:type="spellStart"/>
      <w:r w:rsidRPr="00C85116">
        <w:rPr>
          <w:rFonts w:ascii="Times New Roman" w:hAnsi="Times New Roman"/>
          <w:sz w:val="32"/>
          <w:szCs w:val="32"/>
        </w:rPr>
        <w:t>absolvire</w:t>
      </w:r>
      <w:proofErr w:type="spellEnd"/>
      <w:r w:rsidR="007B5323">
        <w:rPr>
          <w:rFonts w:ascii="Times New Roman" w:hAnsi="Times New Roman"/>
          <w:sz w:val="32"/>
          <w:szCs w:val="32"/>
        </w:rPr>
        <w:t>.</w:t>
      </w:r>
      <w:r w:rsidRPr="00C85116">
        <w:rPr>
          <w:rFonts w:ascii="Times New Roman" w:hAnsi="Times New Roman"/>
          <w:sz w:val="32"/>
          <w:szCs w:val="32"/>
        </w:rPr>
        <w:t xml:space="preserve"> </w:t>
      </w:r>
    </w:p>
    <w:p w:rsidR="00C85116" w:rsidRPr="00C85116" w:rsidRDefault="00C85116" w:rsidP="00A95695">
      <w:pPr>
        <w:jc w:val="both"/>
        <w:rPr>
          <w:rFonts w:ascii="Times New Roman" w:hAnsi="Times New Roman"/>
          <w:sz w:val="32"/>
          <w:szCs w:val="32"/>
        </w:rPr>
      </w:pPr>
      <w:proofErr w:type="spellStart"/>
      <w:r w:rsidRPr="00C85116">
        <w:rPr>
          <w:rFonts w:ascii="Times New Roman" w:hAnsi="Times New Roman"/>
          <w:sz w:val="32"/>
          <w:szCs w:val="32"/>
        </w:rPr>
        <w:t>Dintre</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absolven</w:t>
      </w:r>
      <w:r w:rsidR="007B5323">
        <w:rPr>
          <w:rFonts w:ascii="Century Gothic" w:hAnsi="Century Gothic"/>
          <w:sz w:val="32"/>
          <w:szCs w:val="32"/>
        </w:rPr>
        <w:t>ţ</w:t>
      </w:r>
      <w:r w:rsidRPr="00C85116">
        <w:rPr>
          <w:rFonts w:ascii="Times New Roman" w:hAnsi="Times New Roman"/>
          <w:sz w:val="32"/>
          <w:szCs w:val="32"/>
        </w:rPr>
        <w:t>ii</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angaja</w:t>
      </w:r>
      <w:r w:rsidR="007B5323">
        <w:rPr>
          <w:rFonts w:ascii="Century Gothic" w:hAnsi="Century Gothic"/>
          <w:sz w:val="32"/>
          <w:szCs w:val="32"/>
        </w:rPr>
        <w:t>ţ</w:t>
      </w:r>
      <w:r w:rsidRPr="00C85116">
        <w:rPr>
          <w:rFonts w:ascii="Times New Roman" w:hAnsi="Times New Roman"/>
          <w:sz w:val="32"/>
          <w:szCs w:val="32"/>
        </w:rPr>
        <w:t>i</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pe</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pia</w:t>
      </w:r>
      <w:r w:rsidR="007B5323">
        <w:rPr>
          <w:rFonts w:ascii="Century Gothic" w:hAnsi="Century Gothic"/>
          <w:sz w:val="32"/>
          <w:szCs w:val="32"/>
        </w:rPr>
        <w:t>ţ</w:t>
      </w:r>
      <w:r w:rsidRPr="00C85116">
        <w:rPr>
          <w:rFonts w:ascii="Times New Roman" w:hAnsi="Times New Roman"/>
          <w:sz w:val="32"/>
          <w:szCs w:val="32"/>
        </w:rPr>
        <w:t>a</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muncii</w:t>
      </w:r>
      <w:proofErr w:type="spellEnd"/>
      <w:r w:rsidRPr="00C85116">
        <w:rPr>
          <w:rFonts w:ascii="Times New Roman" w:hAnsi="Times New Roman"/>
          <w:sz w:val="32"/>
          <w:szCs w:val="32"/>
        </w:rPr>
        <w:t xml:space="preserve">, </w:t>
      </w:r>
      <w:r w:rsidR="007B5323">
        <w:rPr>
          <w:rFonts w:ascii="Times New Roman" w:hAnsi="Times New Roman"/>
          <w:sz w:val="32"/>
          <w:szCs w:val="32"/>
        </w:rPr>
        <w:t>92</w:t>
      </w:r>
      <w:r w:rsidRPr="00C85116">
        <w:rPr>
          <w:rFonts w:ascii="Times New Roman" w:hAnsi="Times New Roman"/>
          <w:sz w:val="32"/>
          <w:szCs w:val="32"/>
        </w:rPr>
        <w:t>.</w:t>
      </w:r>
      <w:r w:rsidR="007B5323">
        <w:rPr>
          <w:rFonts w:ascii="Times New Roman" w:hAnsi="Times New Roman"/>
          <w:sz w:val="32"/>
          <w:szCs w:val="32"/>
        </w:rPr>
        <w:t>8</w:t>
      </w:r>
      <w:r w:rsidRPr="00C85116">
        <w:rPr>
          <w:rFonts w:ascii="Times New Roman" w:hAnsi="Times New Roman"/>
          <w:sz w:val="32"/>
          <w:szCs w:val="32"/>
        </w:rPr>
        <w:t xml:space="preserve">8 % </w:t>
      </w:r>
      <w:proofErr w:type="spellStart"/>
      <w:r w:rsidRPr="00C85116">
        <w:rPr>
          <w:rFonts w:ascii="Times New Roman" w:hAnsi="Times New Roman"/>
          <w:sz w:val="32"/>
          <w:szCs w:val="32"/>
        </w:rPr>
        <w:t>afirm</w:t>
      </w:r>
      <w:r w:rsidR="007B5323">
        <w:rPr>
          <w:rFonts w:ascii="Times New Roman" w:hAnsi="Times New Roman"/>
          <w:sz w:val="32"/>
          <w:szCs w:val="32"/>
        </w:rPr>
        <w:t>ǎ</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c</w:t>
      </w:r>
      <w:r w:rsidR="007B5323">
        <w:rPr>
          <w:rFonts w:ascii="Times New Roman" w:hAnsi="Times New Roman"/>
          <w:sz w:val="32"/>
          <w:szCs w:val="32"/>
        </w:rPr>
        <w:t>ǎ</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postul</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pe</w:t>
      </w:r>
      <w:proofErr w:type="spellEnd"/>
      <w:r w:rsidRPr="00C85116">
        <w:rPr>
          <w:rFonts w:ascii="Times New Roman" w:hAnsi="Times New Roman"/>
          <w:sz w:val="32"/>
          <w:szCs w:val="32"/>
        </w:rPr>
        <w:t xml:space="preserve"> care </w:t>
      </w:r>
      <w:proofErr w:type="spellStart"/>
      <w:r w:rsidR="007B5323">
        <w:rPr>
          <w:rFonts w:ascii="Times New Roman" w:hAnsi="Times New Roman"/>
          <w:sz w:val="32"/>
          <w:szCs w:val="32"/>
        </w:rPr>
        <w:t>î</w:t>
      </w:r>
      <w:r w:rsidRPr="00C85116">
        <w:rPr>
          <w:rFonts w:ascii="Times New Roman" w:hAnsi="Times New Roman"/>
          <w:sz w:val="32"/>
          <w:szCs w:val="32"/>
        </w:rPr>
        <w:t>l</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ocup</w:t>
      </w:r>
      <w:r w:rsidR="007B5323">
        <w:rPr>
          <w:rFonts w:ascii="Times New Roman" w:hAnsi="Times New Roman"/>
          <w:sz w:val="32"/>
          <w:szCs w:val="32"/>
        </w:rPr>
        <w:t>ǎ</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corespunde</w:t>
      </w:r>
      <w:proofErr w:type="spellEnd"/>
      <w:r w:rsidRPr="00C85116">
        <w:rPr>
          <w:rFonts w:ascii="Times New Roman" w:hAnsi="Times New Roman"/>
          <w:sz w:val="32"/>
          <w:szCs w:val="32"/>
        </w:rPr>
        <w:t xml:space="preserve"> </w:t>
      </w:r>
      <w:proofErr w:type="spellStart"/>
      <w:r w:rsidR="007B5323">
        <w:rPr>
          <w:rFonts w:ascii="Times New Roman" w:hAnsi="Times New Roman"/>
          <w:sz w:val="32"/>
          <w:szCs w:val="32"/>
        </w:rPr>
        <w:t>î</w:t>
      </w:r>
      <w:r w:rsidRPr="00C85116">
        <w:rPr>
          <w:rFonts w:ascii="Times New Roman" w:hAnsi="Times New Roman"/>
          <w:sz w:val="32"/>
          <w:szCs w:val="32"/>
        </w:rPr>
        <w:t>n</w:t>
      </w:r>
      <w:proofErr w:type="spellEnd"/>
      <w:r w:rsidRPr="00C85116">
        <w:rPr>
          <w:rFonts w:ascii="Times New Roman" w:hAnsi="Times New Roman"/>
          <w:sz w:val="32"/>
          <w:szCs w:val="32"/>
        </w:rPr>
        <w:t xml:space="preserve"> mare </w:t>
      </w:r>
      <w:proofErr w:type="spellStart"/>
      <w:r w:rsidR="007B5323">
        <w:rPr>
          <w:rFonts w:ascii="Times New Roman" w:hAnsi="Times New Roman"/>
          <w:sz w:val="32"/>
          <w:szCs w:val="32"/>
        </w:rPr>
        <w:t>ş</w:t>
      </w:r>
      <w:r w:rsidRPr="00C85116">
        <w:rPr>
          <w:rFonts w:ascii="Times New Roman" w:hAnsi="Times New Roman"/>
          <w:sz w:val="32"/>
          <w:szCs w:val="32"/>
        </w:rPr>
        <w:t>i</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foarte</w:t>
      </w:r>
      <w:proofErr w:type="spellEnd"/>
      <w:r w:rsidRPr="00C85116">
        <w:rPr>
          <w:rFonts w:ascii="Times New Roman" w:hAnsi="Times New Roman"/>
          <w:sz w:val="32"/>
          <w:szCs w:val="32"/>
        </w:rPr>
        <w:t xml:space="preserve"> mare </w:t>
      </w:r>
      <w:proofErr w:type="spellStart"/>
      <w:r w:rsidRPr="00C85116">
        <w:rPr>
          <w:rFonts w:ascii="Times New Roman" w:hAnsi="Times New Roman"/>
          <w:sz w:val="32"/>
          <w:szCs w:val="32"/>
        </w:rPr>
        <w:t>m</w:t>
      </w:r>
      <w:r w:rsidR="007B5323">
        <w:rPr>
          <w:rFonts w:ascii="Times New Roman" w:hAnsi="Times New Roman"/>
          <w:sz w:val="32"/>
          <w:szCs w:val="32"/>
        </w:rPr>
        <w:t>ǎ</w:t>
      </w:r>
      <w:r w:rsidRPr="00C85116">
        <w:rPr>
          <w:rFonts w:ascii="Times New Roman" w:hAnsi="Times New Roman"/>
          <w:sz w:val="32"/>
          <w:szCs w:val="32"/>
        </w:rPr>
        <w:t>sur</w:t>
      </w:r>
      <w:r w:rsidR="007B5323">
        <w:rPr>
          <w:rFonts w:ascii="Times New Roman" w:hAnsi="Times New Roman"/>
          <w:sz w:val="32"/>
          <w:szCs w:val="32"/>
        </w:rPr>
        <w:t>ǎ</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specializ</w:t>
      </w:r>
      <w:r w:rsidR="007B5323">
        <w:rPr>
          <w:rFonts w:ascii="Times New Roman" w:hAnsi="Times New Roman"/>
          <w:sz w:val="32"/>
          <w:szCs w:val="32"/>
        </w:rPr>
        <w:t>ǎ</w:t>
      </w:r>
      <w:r w:rsidRPr="00C85116">
        <w:rPr>
          <w:rFonts w:ascii="Times New Roman" w:hAnsi="Times New Roman"/>
          <w:sz w:val="32"/>
          <w:szCs w:val="32"/>
        </w:rPr>
        <w:t>rii</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absolvite</w:t>
      </w:r>
      <w:proofErr w:type="spellEnd"/>
      <w:r w:rsidRPr="00C85116">
        <w:rPr>
          <w:rFonts w:ascii="Times New Roman" w:hAnsi="Times New Roman"/>
          <w:sz w:val="32"/>
          <w:szCs w:val="32"/>
        </w:rPr>
        <w:t xml:space="preserve">. De </w:t>
      </w:r>
      <w:proofErr w:type="spellStart"/>
      <w:r w:rsidRPr="00C85116">
        <w:rPr>
          <w:rFonts w:ascii="Times New Roman" w:hAnsi="Times New Roman"/>
          <w:sz w:val="32"/>
          <w:szCs w:val="32"/>
        </w:rPr>
        <w:t>asemeni</w:t>
      </w:r>
      <w:proofErr w:type="spellEnd"/>
      <w:r w:rsidRPr="00C85116">
        <w:rPr>
          <w:rFonts w:ascii="Times New Roman" w:hAnsi="Times New Roman"/>
          <w:sz w:val="32"/>
          <w:szCs w:val="32"/>
        </w:rPr>
        <w:t xml:space="preserve">, din </w:t>
      </w:r>
      <w:proofErr w:type="spellStart"/>
      <w:r w:rsidRPr="00C85116">
        <w:rPr>
          <w:rFonts w:ascii="Times New Roman" w:hAnsi="Times New Roman"/>
          <w:sz w:val="32"/>
          <w:szCs w:val="32"/>
        </w:rPr>
        <w:t>totalul</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celor</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angaja</w:t>
      </w:r>
      <w:r w:rsidR="007B5323">
        <w:rPr>
          <w:rFonts w:ascii="Century Gothic" w:hAnsi="Century Gothic"/>
          <w:sz w:val="32"/>
          <w:szCs w:val="32"/>
        </w:rPr>
        <w:t>ţ</w:t>
      </w:r>
      <w:r w:rsidRPr="00C85116">
        <w:rPr>
          <w:rFonts w:ascii="Times New Roman" w:hAnsi="Times New Roman"/>
          <w:sz w:val="32"/>
          <w:szCs w:val="32"/>
        </w:rPr>
        <w:t>i</w:t>
      </w:r>
      <w:proofErr w:type="spellEnd"/>
      <w:r w:rsidRPr="00C85116">
        <w:rPr>
          <w:rFonts w:ascii="Times New Roman" w:hAnsi="Times New Roman"/>
          <w:sz w:val="32"/>
          <w:szCs w:val="32"/>
        </w:rPr>
        <w:t>, 9</w:t>
      </w:r>
      <w:r w:rsidR="007B5323">
        <w:rPr>
          <w:rFonts w:ascii="Times New Roman" w:hAnsi="Times New Roman"/>
          <w:sz w:val="32"/>
          <w:szCs w:val="32"/>
        </w:rPr>
        <w:t>7</w:t>
      </w:r>
      <w:proofErr w:type="gramStart"/>
      <w:r w:rsidRPr="00C85116">
        <w:rPr>
          <w:rFonts w:ascii="Times New Roman" w:hAnsi="Times New Roman"/>
          <w:sz w:val="32"/>
          <w:szCs w:val="32"/>
        </w:rPr>
        <w:t>,</w:t>
      </w:r>
      <w:r w:rsidR="007B5323">
        <w:rPr>
          <w:rFonts w:ascii="Times New Roman" w:hAnsi="Times New Roman"/>
          <w:sz w:val="32"/>
          <w:szCs w:val="32"/>
        </w:rPr>
        <w:t>77</w:t>
      </w:r>
      <w:proofErr w:type="gramEnd"/>
      <w:r w:rsidRPr="00C85116">
        <w:rPr>
          <w:rFonts w:ascii="Times New Roman" w:hAnsi="Times New Roman"/>
          <w:sz w:val="32"/>
          <w:szCs w:val="32"/>
        </w:rPr>
        <w:t xml:space="preserve">% </w:t>
      </w:r>
      <w:proofErr w:type="spellStart"/>
      <w:r w:rsidRPr="00C85116">
        <w:rPr>
          <w:rFonts w:ascii="Times New Roman" w:hAnsi="Times New Roman"/>
          <w:sz w:val="32"/>
          <w:szCs w:val="32"/>
        </w:rPr>
        <w:t>consider</w:t>
      </w:r>
      <w:r w:rsidR="007B5323">
        <w:rPr>
          <w:rFonts w:ascii="Times New Roman" w:hAnsi="Times New Roman"/>
          <w:sz w:val="32"/>
          <w:szCs w:val="32"/>
        </w:rPr>
        <w:t>ǎ</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c</w:t>
      </w:r>
      <w:r w:rsidR="007B5323">
        <w:rPr>
          <w:rFonts w:ascii="Times New Roman" w:hAnsi="Times New Roman"/>
          <w:sz w:val="32"/>
          <w:szCs w:val="32"/>
        </w:rPr>
        <w:t>ǎ</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postul</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ocupat</w:t>
      </w:r>
      <w:proofErr w:type="spellEnd"/>
      <w:r w:rsidRPr="00C85116">
        <w:rPr>
          <w:rFonts w:ascii="Times New Roman" w:hAnsi="Times New Roman"/>
          <w:sz w:val="32"/>
          <w:szCs w:val="32"/>
        </w:rPr>
        <w:t xml:space="preserve"> le </w:t>
      </w:r>
      <w:proofErr w:type="spellStart"/>
      <w:r w:rsidRPr="00C85116">
        <w:rPr>
          <w:rFonts w:ascii="Times New Roman" w:hAnsi="Times New Roman"/>
          <w:sz w:val="32"/>
          <w:szCs w:val="32"/>
        </w:rPr>
        <w:t>asigur</w:t>
      </w:r>
      <w:r w:rsidR="007B5323">
        <w:rPr>
          <w:rFonts w:ascii="Times New Roman" w:hAnsi="Times New Roman"/>
          <w:sz w:val="32"/>
          <w:szCs w:val="32"/>
        </w:rPr>
        <w:t>ǎ</w:t>
      </w:r>
      <w:proofErr w:type="spellEnd"/>
      <w:r w:rsidRPr="00C85116">
        <w:rPr>
          <w:rFonts w:ascii="Times New Roman" w:hAnsi="Times New Roman"/>
          <w:sz w:val="32"/>
          <w:szCs w:val="32"/>
        </w:rPr>
        <w:t xml:space="preserve"> </w:t>
      </w:r>
      <w:proofErr w:type="spellStart"/>
      <w:r w:rsidR="007B5323">
        <w:rPr>
          <w:rFonts w:ascii="Times New Roman" w:hAnsi="Times New Roman"/>
          <w:sz w:val="32"/>
          <w:szCs w:val="32"/>
        </w:rPr>
        <w:t>î</w:t>
      </w:r>
      <w:r w:rsidRPr="00C85116">
        <w:rPr>
          <w:rFonts w:ascii="Times New Roman" w:hAnsi="Times New Roman"/>
          <w:sz w:val="32"/>
          <w:szCs w:val="32"/>
        </w:rPr>
        <w:t>n</w:t>
      </w:r>
      <w:proofErr w:type="spellEnd"/>
      <w:r w:rsidRPr="00C85116">
        <w:rPr>
          <w:rFonts w:ascii="Times New Roman" w:hAnsi="Times New Roman"/>
          <w:sz w:val="32"/>
          <w:szCs w:val="32"/>
        </w:rPr>
        <w:t xml:space="preserve"> mare </w:t>
      </w:r>
      <w:proofErr w:type="spellStart"/>
      <w:r w:rsidR="007B5323">
        <w:rPr>
          <w:rFonts w:ascii="Times New Roman" w:hAnsi="Times New Roman"/>
          <w:sz w:val="32"/>
          <w:szCs w:val="32"/>
        </w:rPr>
        <w:t>şi</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foarte</w:t>
      </w:r>
      <w:proofErr w:type="spellEnd"/>
      <w:r w:rsidRPr="00C85116">
        <w:rPr>
          <w:rFonts w:ascii="Times New Roman" w:hAnsi="Times New Roman"/>
          <w:sz w:val="32"/>
          <w:szCs w:val="32"/>
        </w:rPr>
        <w:t xml:space="preserve"> mare </w:t>
      </w:r>
      <w:proofErr w:type="spellStart"/>
      <w:r w:rsidRPr="00C85116">
        <w:rPr>
          <w:rFonts w:ascii="Times New Roman" w:hAnsi="Times New Roman"/>
          <w:sz w:val="32"/>
          <w:szCs w:val="32"/>
        </w:rPr>
        <w:t>masur</w:t>
      </w:r>
      <w:r w:rsidR="007B5323">
        <w:rPr>
          <w:rFonts w:ascii="Times New Roman" w:hAnsi="Times New Roman"/>
          <w:sz w:val="32"/>
          <w:szCs w:val="32"/>
        </w:rPr>
        <w:t>ǎ</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condi</w:t>
      </w:r>
      <w:r w:rsidR="007B5323">
        <w:rPr>
          <w:rFonts w:ascii="Century Gothic" w:hAnsi="Century Gothic"/>
          <w:sz w:val="32"/>
          <w:szCs w:val="32"/>
        </w:rPr>
        <w:t>ţ</w:t>
      </w:r>
      <w:r w:rsidRPr="00C85116">
        <w:rPr>
          <w:rFonts w:ascii="Times New Roman" w:hAnsi="Times New Roman"/>
          <w:sz w:val="32"/>
          <w:szCs w:val="32"/>
        </w:rPr>
        <w:t>ii</w:t>
      </w:r>
      <w:proofErr w:type="spellEnd"/>
      <w:r w:rsidRPr="00C85116">
        <w:rPr>
          <w:rFonts w:ascii="Times New Roman" w:hAnsi="Times New Roman"/>
          <w:sz w:val="32"/>
          <w:szCs w:val="32"/>
        </w:rPr>
        <w:t xml:space="preserve"> de </w:t>
      </w:r>
      <w:proofErr w:type="spellStart"/>
      <w:r w:rsidRPr="00C85116">
        <w:rPr>
          <w:rFonts w:ascii="Times New Roman" w:hAnsi="Times New Roman"/>
          <w:sz w:val="32"/>
          <w:szCs w:val="32"/>
        </w:rPr>
        <w:t>afirmare</w:t>
      </w:r>
      <w:proofErr w:type="spellEnd"/>
      <w:r w:rsidRPr="00C85116">
        <w:rPr>
          <w:rFonts w:ascii="Times New Roman" w:hAnsi="Times New Roman"/>
          <w:sz w:val="32"/>
          <w:szCs w:val="32"/>
        </w:rPr>
        <w:t xml:space="preserve"> </w:t>
      </w:r>
      <w:proofErr w:type="spellStart"/>
      <w:r w:rsidR="007B5323">
        <w:rPr>
          <w:rFonts w:ascii="Times New Roman" w:hAnsi="Times New Roman"/>
          <w:sz w:val="32"/>
          <w:szCs w:val="32"/>
        </w:rPr>
        <w:t>î</w:t>
      </w:r>
      <w:r w:rsidRPr="00C85116">
        <w:rPr>
          <w:rFonts w:ascii="Times New Roman" w:hAnsi="Times New Roman"/>
          <w:sz w:val="32"/>
          <w:szCs w:val="32"/>
        </w:rPr>
        <w:t>n</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carier</w:t>
      </w:r>
      <w:r w:rsidR="007B5323">
        <w:rPr>
          <w:rFonts w:ascii="Times New Roman" w:hAnsi="Times New Roman"/>
          <w:sz w:val="32"/>
          <w:szCs w:val="32"/>
        </w:rPr>
        <w:t>ǎ</w:t>
      </w:r>
      <w:proofErr w:type="spellEnd"/>
      <w:r w:rsidRPr="00C85116">
        <w:rPr>
          <w:rFonts w:ascii="Times New Roman" w:hAnsi="Times New Roman"/>
          <w:sz w:val="32"/>
          <w:szCs w:val="32"/>
        </w:rPr>
        <w:t xml:space="preserve">. </w:t>
      </w:r>
      <w:proofErr w:type="spellStart"/>
      <w:r w:rsidR="007B5323">
        <w:rPr>
          <w:rFonts w:ascii="Times New Roman" w:hAnsi="Times New Roman"/>
          <w:sz w:val="32"/>
          <w:szCs w:val="32"/>
        </w:rPr>
        <w:t>Ĩ</w:t>
      </w:r>
      <w:r w:rsidRPr="00C85116">
        <w:rPr>
          <w:rFonts w:ascii="Times New Roman" w:hAnsi="Times New Roman"/>
          <w:sz w:val="32"/>
          <w:szCs w:val="32"/>
        </w:rPr>
        <w:t>ntreba</w:t>
      </w:r>
      <w:r w:rsidR="007B5323">
        <w:rPr>
          <w:rFonts w:ascii="Century Gothic" w:hAnsi="Century Gothic"/>
          <w:sz w:val="32"/>
          <w:szCs w:val="32"/>
        </w:rPr>
        <w:t>ţ</w:t>
      </w:r>
      <w:r w:rsidRPr="00C85116">
        <w:rPr>
          <w:rFonts w:ascii="Times New Roman" w:hAnsi="Times New Roman"/>
          <w:sz w:val="32"/>
          <w:szCs w:val="32"/>
        </w:rPr>
        <w:t>i</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dac</w:t>
      </w:r>
      <w:r w:rsidR="007B5323">
        <w:rPr>
          <w:rFonts w:ascii="Times New Roman" w:hAnsi="Times New Roman"/>
          <w:sz w:val="32"/>
          <w:szCs w:val="32"/>
        </w:rPr>
        <w:t>ǎ</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volumul</w:t>
      </w:r>
      <w:proofErr w:type="spellEnd"/>
      <w:r w:rsidRPr="00C85116">
        <w:rPr>
          <w:rFonts w:ascii="Times New Roman" w:hAnsi="Times New Roman"/>
          <w:sz w:val="32"/>
          <w:szCs w:val="32"/>
        </w:rPr>
        <w:t xml:space="preserve"> de </w:t>
      </w:r>
      <w:proofErr w:type="spellStart"/>
      <w:r w:rsidRPr="00C85116">
        <w:rPr>
          <w:rFonts w:ascii="Times New Roman" w:hAnsi="Times New Roman"/>
          <w:sz w:val="32"/>
          <w:szCs w:val="32"/>
        </w:rPr>
        <w:t>cuno</w:t>
      </w:r>
      <w:r w:rsidR="007B5323">
        <w:rPr>
          <w:rFonts w:ascii="Times New Roman" w:hAnsi="Times New Roman"/>
          <w:sz w:val="32"/>
          <w:szCs w:val="32"/>
        </w:rPr>
        <w:t>ş</w:t>
      </w:r>
      <w:r w:rsidRPr="00C85116">
        <w:rPr>
          <w:rFonts w:ascii="Times New Roman" w:hAnsi="Times New Roman"/>
          <w:sz w:val="32"/>
          <w:szCs w:val="32"/>
        </w:rPr>
        <w:t>tin</w:t>
      </w:r>
      <w:r w:rsidR="007B5323">
        <w:rPr>
          <w:rFonts w:ascii="Century Gothic" w:hAnsi="Century Gothic"/>
          <w:sz w:val="32"/>
          <w:szCs w:val="32"/>
        </w:rPr>
        <w:t>ţ</w:t>
      </w:r>
      <w:r w:rsidRPr="00C85116">
        <w:rPr>
          <w:rFonts w:ascii="Times New Roman" w:hAnsi="Times New Roman"/>
          <w:sz w:val="32"/>
          <w:szCs w:val="32"/>
        </w:rPr>
        <w:t>e</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teoretice</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acumulate</w:t>
      </w:r>
      <w:proofErr w:type="spellEnd"/>
      <w:r w:rsidRPr="00C85116">
        <w:rPr>
          <w:rFonts w:ascii="Times New Roman" w:hAnsi="Times New Roman"/>
          <w:sz w:val="32"/>
          <w:szCs w:val="32"/>
        </w:rPr>
        <w:t xml:space="preserve"> </w:t>
      </w:r>
      <w:proofErr w:type="spellStart"/>
      <w:r w:rsidR="007B5323">
        <w:rPr>
          <w:rFonts w:ascii="Times New Roman" w:hAnsi="Times New Roman"/>
          <w:sz w:val="32"/>
          <w:szCs w:val="32"/>
        </w:rPr>
        <w:t>î</w:t>
      </w:r>
      <w:r w:rsidRPr="00C85116">
        <w:rPr>
          <w:rFonts w:ascii="Times New Roman" w:hAnsi="Times New Roman"/>
          <w:sz w:val="32"/>
          <w:szCs w:val="32"/>
        </w:rPr>
        <w:t>n</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timpul</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anilor</w:t>
      </w:r>
      <w:proofErr w:type="spellEnd"/>
      <w:r w:rsidRPr="00C85116">
        <w:rPr>
          <w:rFonts w:ascii="Times New Roman" w:hAnsi="Times New Roman"/>
          <w:sz w:val="32"/>
          <w:szCs w:val="32"/>
        </w:rPr>
        <w:t xml:space="preserve"> de </w:t>
      </w:r>
      <w:proofErr w:type="spellStart"/>
      <w:r w:rsidRPr="00C85116">
        <w:rPr>
          <w:rFonts w:ascii="Times New Roman" w:hAnsi="Times New Roman"/>
          <w:sz w:val="32"/>
          <w:szCs w:val="32"/>
        </w:rPr>
        <w:t>studii</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contribuie</w:t>
      </w:r>
      <w:proofErr w:type="spellEnd"/>
      <w:r w:rsidRPr="00C85116">
        <w:rPr>
          <w:rFonts w:ascii="Times New Roman" w:hAnsi="Times New Roman"/>
          <w:sz w:val="32"/>
          <w:szCs w:val="32"/>
        </w:rPr>
        <w:t xml:space="preserve"> la </w:t>
      </w:r>
      <w:proofErr w:type="spellStart"/>
      <w:r w:rsidRPr="00C85116">
        <w:rPr>
          <w:rFonts w:ascii="Times New Roman" w:hAnsi="Times New Roman"/>
          <w:sz w:val="32"/>
          <w:szCs w:val="32"/>
        </w:rPr>
        <w:t>afirmarea</w:t>
      </w:r>
      <w:proofErr w:type="spellEnd"/>
      <w:r w:rsidRPr="00C85116">
        <w:rPr>
          <w:rFonts w:ascii="Times New Roman" w:hAnsi="Times New Roman"/>
          <w:sz w:val="32"/>
          <w:szCs w:val="32"/>
        </w:rPr>
        <w:t xml:space="preserve"> </w:t>
      </w:r>
      <w:proofErr w:type="spellStart"/>
      <w:r w:rsidR="007B5323">
        <w:rPr>
          <w:rFonts w:ascii="Times New Roman" w:hAnsi="Times New Roman"/>
          <w:sz w:val="32"/>
          <w:szCs w:val="32"/>
        </w:rPr>
        <w:t>î</w:t>
      </w:r>
      <w:r w:rsidRPr="00C85116">
        <w:rPr>
          <w:rFonts w:ascii="Times New Roman" w:hAnsi="Times New Roman"/>
          <w:sz w:val="32"/>
          <w:szCs w:val="32"/>
        </w:rPr>
        <w:t>n</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carier</w:t>
      </w:r>
      <w:r w:rsidR="007B5323">
        <w:rPr>
          <w:rFonts w:ascii="Times New Roman" w:hAnsi="Times New Roman"/>
          <w:sz w:val="32"/>
          <w:szCs w:val="32"/>
        </w:rPr>
        <w:t>ǎ</w:t>
      </w:r>
      <w:proofErr w:type="spellEnd"/>
      <w:r w:rsidRPr="00C85116">
        <w:rPr>
          <w:rFonts w:ascii="Times New Roman" w:hAnsi="Times New Roman"/>
          <w:sz w:val="32"/>
          <w:szCs w:val="32"/>
        </w:rPr>
        <w:t xml:space="preserve"> 9</w:t>
      </w:r>
      <w:r w:rsidR="00FE7572">
        <w:rPr>
          <w:rFonts w:ascii="Times New Roman" w:hAnsi="Times New Roman"/>
          <w:sz w:val="32"/>
          <w:szCs w:val="32"/>
        </w:rPr>
        <w:t>3</w:t>
      </w:r>
      <w:proofErr w:type="gramStart"/>
      <w:r w:rsidRPr="00C85116">
        <w:rPr>
          <w:rFonts w:ascii="Times New Roman" w:hAnsi="Times New Roman"/>
          <w:sz w:val="32"/>
          <w:szCs w:val="32"/>
        </w:rPr>
        <w:t>,</w:t>
      </w:r>
      <w:r w:rsidR="00FE7572">
        <w:rPr>
          <w:rFonts w:ascii="Times New Roman" w:hAnsi="Times New Roman"/>
          <w:sz w:val="32"/>
          <w:szCs w:val="32"/>
        </w:rPr>
        <w:t>87</w:t>
      </w:r>
      <w:proofErr w:type="gramEnd"/>
      <w:r w:rsidRPr="00C85116">
        <w:rPr>
          <w:rFonts w:ascii="Times New Roman" w:hAnsi="Times New Roman"/>
          <w:sz w:val="32"/>
          <w:szCs w:val="32"/>
        </w:rPr>
        <w:t xml:space="preserve"> %, </w:t>
      </w:r>
      <w:proofErr w:type="spellStart"/>
      <w:r w:rsidRPr="00C85116">
        <w:rPr>
          <w:rFonts w:ascii="Times New Roman" w:hAnsi="Times New Roman"/>
          <w:sz w:val="32"/>
          <w:szCs w:val="32"/>
        </w:rPr>
        <w:t>r</w:t>
      </w:r>
      <w:r w:rsidR="007B5323">
        <w:rPr>
          <w:rFonts w:ascii="Times New Roman" w:hAnsi="Times New Roman"/>
          <w:sz w:val="32"/>
          <w:szCs w:val="32"/>
        </w:rPr>
        <w:t>ǎ</w:t>
      </w:r>
      <w:r w:rsidRPr="00C85116">
        <w:rPr>
          <w:rFonts w:ascii="Times New Roman" w:hAnsi="Times New Roman"/>
          <w:sz w:val="32"/>
          <w:szCs w:val="32"/>
        </w:rPr>
        <w:t>spund</w:t>
      </w:r>
      <w:proofErr w:type="spellEnd"/>
      <w:r w:rsidRPr="00C85116">
        <w:rPr>
          <w:rFonts w:ascii="Times New Roman" w:hAnsi="Times New Roman"/>
          <w:sz w:val="32"/>
          <w:szCs w:val="32"/>
        </w:rPr>
        <w:t xml:space="preserve"> </w:t>
      </w:r>
      <w:proofErr w:type="spellStart"/>
      <w:r w:rsidR="007B5323">
        <w:rPr>
          <w:rFonts w:ascii="Times New Roman" w:hAnsi="Times New Roman"/>
          <w:sz w:val="32"/>
          <w:szCs w:val="32"/>
        </w:rPr>
        <w:t>î</w:t>
      </w:r>
      <w:r w:rsidRPr="00C85116">
        <w:rPr>
          <w:rFonts w:ascii="Times New Roman" w:hAnsi="Times New Roman"/>
          <w:sz w:val="32"/>
          <w:szCs w:val="32"/>
        </w:rPr>
        <w:t>n</w:t>
      </w:r>
      <w:proofErr w:type="spellEnd"/>
      <w:r w:rsidRPr="00C85116">
        <w:rPr>
          <w:rFonts w:ascii="Times New Roman" w:hAnsi="Times New Roman"/>
          <w:sz w:val="32"/>
          <w:szCs w:val="32"/>
        </w:rPr>
        <w:t xml:space="preserve"> mare </w:t>
      </w:r>
      <w:proofErr w:type="spellStart"/>
      <w:r w:rsidR="007B5323">
        <w:rPr>
          <w:rFonts w:ascii="Times New Roman" w:hAnsi="Times New Roman"/>
          <w:sz w:val="32"/>
          <w:szCs w:val="32"/>
        </w:rPr>
        <w:t>ş</w:t>
      </w:r>
      <w:r w:rsidRPr="00C85116">
        <w:rPr>
          <w:rFonts w:ascii="Times New Roman" w:hAnsi="Times New Roman"/>
          <w:sz w:val="32"/>
          <w:szCs w:val="32"/>
        </w:rPr>
        <w:t>i</w:t>
      </w:r>
      <w:proofErr w:type="spellEnd"/>
      <w:r w:rsidRPr="00C85116">
        <w:rPr>
          <w:rFonts w:ascii="Times New Roman" w:hAnsi="Times New Roman"/>
          <w:sz w:val="32"/>
          <w:szCs w:val="32"/>
        </w:rPr>
        <w:t xml:space="preserve"> </w:t>
      </w:r>
      <w:proofErr w:type="spellStart"/>
      <w:r w:rsidRPr="00C85116">
        <w:rPr>
          <w:rFonts w:ascii="Times New Roman" w:hAnsi="Times New Roman"/>
          <w:sz w:val="32"/>
          <w:szCs w:val="32"/>
        </w:rPr>
        <w:t>foarte</w:t>
      </w:r>
      <w:proofErr w:type="spellEnd"/>
      <w:r w:rsidRPr="00C85116">
        <w:rPr>
          <w:rFonts w:ascii="Times New Roman" w:hAnsi="Times New Roman"/>
          <w:sz w:val="32"/>
          <w:szCs w:val="32"/>
        </w:rPr>
        <w:t xml:space="preserve"> mare </w:t>
      </w:r>
      <w:proofErr w:type="spellStart"/>
      <w:r w:rsidRPr="00C85116">
        <w:rPr>
          <w:rFonts w:ascii="Times New Roman" w:hAnsi="Times New Roman"/>
          <w:sz w:val="32"/>
          <w:szCs w:val="32"/>
        </w:rPr>
        <w:t>m</w:t>
      </w:r>
      <w:r w:rsidR="007B5323">
        <w:rPr>
          <w:rFonts w:ascii="Times New Roman" w:hAnsi="Times New Roman"/>
          <w:sz w:val="32"/>
          <w:szCs w:val="32"/>
        </w:rPr>
        <w:t>ǎ</w:t>
      </w:r>
      <w:r w:rsidRPr="00C85116">
        <w:rPr>
          <w:rFonts w:ascii="Times New Roman" w:hAnsi="Times New Roman"/>
          <w:sz w:val="32"/>
          <w:szCs w:val="32"/>
        </w:rPr>
        <w:t>su</w:t>
      </w:r>
      <w:r w:rsidR="007B5323">
        <w:rPr>
          <w:rFonts w:ascii="Times New Roman" w:hAnsi="Times New Roman"/>
          <w:sz w:val="32"/>
          <w:szCs w:val="32"/>
        </w:rPr>
        <w:t>rǎ</w:t>
      </w:r>
      <w:proofErr w:type="spellEnd"/>
      <w:r w:rsidRPr="00C85116">
        <w:rPr>
          <w:rFonts w:ascii="Times New Roman" w:hAnsi="Times New Roman"/>
          <w:sz w:val="32"/>
          <w:szCs w:val="32"/>
        </w:rPr>
        <w:t xml:space="preserve">. </w:t>
      </w:r>
    </w:p>
    <w:p w:rsidR="00C85116" w:rsidRPr="00C85116" w:rsidRDefault="00C85116" w:rsidP="00A95695">
      <w:pPr>
        <w:pStyle w:val="BodyText"/>
        <w:rPr>
          <w:sz w:val="32"/>
          <w:szCs w:val="32"/>
        </w:rPr>
      </w:pPr>
    </w:p>
    <w:p w:rsidR="00C85116" w:rsidRPr="00C85116" w:rsidRDefault="00C85116" w:rsidP="00A95695">
      <w:pPr>
        <w:pStyle w:val="BodyText"/>
        <w:rPr>
          <w:sz w:val="32"/>
          <w:szCs w:val="32"/>
        </w:rPr>
      </w:pPr>
    </w:p>
    <w:p w:rsidR="00C85116" w:rsidRPr="00C85116" w:rsidRDefault="00C85116" w:rsidP="00A95695">
      <w:pPr>
        <w:pStyle w:val="BodyText"/>
        <w:rPr>
          <w:sz w:val="32"/>
          <w:szCs w:val="32"/>
        </w:rPr>
      </w:pPr>
    </w:p>
    <w:p w:rsidR="00C85116" w:rsidRPr="00C85116" w:rsidRDefault="00C85116" w:rsidP="00A95695">
      <w:pPr>
        <w:pStyle w:val="BodyText"/>
        <w:rPr>
          <w:sz w:val="32"/>
          <w:szCs w:val="32"/>
        </w:rPr>
      </w:pPr>
    </w:p>
    <w:p w:rsidR="00C85116" w:rsidRPr="00C85116" w:rsidRDefault="00C85116" w:rsidP="00A95695">
      <w:pPr>
        <w:pStyle w:val="BodyText"/>
        <w:rPr>
          <w:sz w:val="32"/>
          <w:szCs w:val="32"/>
        </w:rPr>
      </w:pPr>
    </w:p>
    <w:p w:rsidR="00C85116" w:rsidRPr="00C85116" w:rsidRDefault="00C85116" w:rsidP="00A95695">
      <w:pPr>
        <w:pStyle w:val="BodyText"/>
        <w:rPr>
          <w:sz w:val="32"/>
          <w:szCs w:val="32"/>
        </w:rPr>
      </w:pPr>
    </w:p>
    <w:p w:rsidR="00C85116" w:rsidRPr="00C85116" w:rsidRDefault="00C85116" w:rsidP="00A95695">
      <w:pPr>
        <w:pStyle w:val="BodyText"/>
        <w:rPr>
          <w:sz w:val="32"/>
          <w:szCs w:val="32"/>
        </w:rPr>
      </w:pPr>
    </w:p>
    <w:p w:rsidR="00C85116" w:rsidRDefault="00C85116" w:rsidP="00A95695">
      <w:pPr>
        <w:pStyle w:val="BodyText"/>
        <w:spacing w:before="9"/>
        <w:rPr>
          <w:sz w:val="32"/>
          <w:szCs w:val="32"/>
        </w:rPr>
      </w:pPr>
    </w:p>
    <w:p w:rsidR="00C85116" w:rsidRDefault="00C85116" w:rsidP="00A95695">
      <w:pPr>
        <w:pStyle w:val="BodyText"/>
        <w:spacing w:before="9"/>
        <w:rPr>
          <w:sz w:val="32"/>
          <w:szCs w:val="32"/>
        </w:rPr>
      </w:pPr>
    </w:p>
    <w:p w:rsidR="00C85116" w:rsidRDefault="00C85116" w:rsidP="00A95695">
      <w:pPr>
        <w:pStyle w:val="BodyText"/>
        <w:spacing w:before="9"/>
        <w:rPr>
          <w:sz w:val="32"/>
          <w:szCs w:val="32"/>
        </w:rPr>
      </w:pPr>
    </w:p>
    <w:p w:rsidR="00C85116" w:rsidRDefault="00C85116" w:rsidP="00A95695">
      <w:pPr>
        <w:pStyle w:val="BodyText"/>
        <w:spacing w:before="9"/>
        <w:rPr>
          <w:sz w:val="32"/>
          <w:szCs w:val="32"/>
        </w:rPr>
      </w:pPr>
    </w:p>
    <w:p w:rsidR="00C85116" w:rsidRDefault="00C85116" w:rsidP="00A95695">
      <w:pPr>
        <w:pStyle w:val="BodyText"/>
        <w:spacing w:before="9"/>
        <w:rPr>
          <w:sz w:val="32"/>
          <w:szCs w:val="32"/>
        </w:rPr>
      </w:pPr>
    </w:p>
    <w:p w:rsidR="00C85116" w:rsidRDefault="00C85116" w:rsidP="00A95695">
      <w:pPr>
        <w:pStyle w:val="BodyText"/>
        <w:spacing w:before="9"/>
        <w:rPr>
          <w:sz w:val="32"/>
          <w:szCs w:val="32"/>
        </w:rPr>
      </w:pPr>
    </w:p>
    <w:p w:rsidR="00C85116" w:rsidRDefault="00C85116" w:rsidP="00A95695">
      <w:pPr>
        <w:pStyle w:val="BodyText"/>
        <w:spacing w:before="9"/>
        <w:rPr>
          <w:sz w:val="32"/>
          <w:szCs w:val="32"/>
        </w:rPr>
      </w:pPr>
    </w:p>
    <w:p w:rsidR="00C85116" w:rsidRDefault="00C85116" w:rsidP="00A95695">
      <w:pPr>
        <w:pStyle w:val="BodyText"/>
        <w:spacing w:before="9"/>
        <w:rPr>
          <w:sz w:val="32"/>
          <w:szCs w:val="32"/>
        </w:rPr>
      </w:pPr>
    </w:p>
    <w:p w:rsidR="00C85116" w:rsidRDefault="00C85116" w:rsidP="00A95695">
      <w:pPr>
        <w:pStyle w:val="BodyText"/>
        <w:spacing w:before="9"/>
        <w:rPr>
          <w:sz w:val="32"/>
          <w:szCs w:val="32"/>
        </w:rPr>
      </w:pPr>
    </w:p>
    <w:p w:rsidR="00C85116" w:rsidRDefault="00C85116" w:rsidP="00A95695">
      <w:pPr>
        <w:pStyle w:val="BodyText"/>
        <w:spacing w:before="9"/>
        <w:rPr>
          <w:sz w:val="32"/>
          <w:szCs w:val="32"/>
        </w:rPr>
      </w:pPr>
    </w:p>
    <w:p w:rsidR="00C85116" w:rsidRDefault="00C85116" w:rsidP="00A95695">
      <w:pPr>
        <w:pStyle w:val="BodyText"/>
        <w:spacing w:before="9"/>
        <w:rPr>
          <w:sz w:val="32"/>
          <w:szCs w:val="32"/>
        </w:rPr>
      </w:pPr>
    </w:p>
    <w:p w:rsidR="00C85116" w:rsidRDefault="00C85116" w:rsidP="00A95695">
      <w:pPr>
        <w:pStyle w:val="BodyText"/>
        <w:spacing w:before="9"/>
        <w:rPr>
          <w:sz w:val="32"/>
          <w:szCs w:val="32"/>
        </w:rPr>
      </w:pPr>
    </w:p>
    <w:p w:rsidR="00C85116" w:rsidRPr="00C85116" w:rsidRDefault="00C85116" w:rsidP="00A95695">
      <w:pPr>
        <w:pStyle w:val="BodyText"/>
        <w:spacing w:before="9"/>
        <w:rPr>
          <w:sz w:val="32"/>
          <w:szCs w:val="32"/>
        </w:rPr>
      </w:pPr>
    </w:p>
    <w:p w:rsidR="00C045DE" w:rsidRDefault="00AF5DE3" w:rsidP="00A95695">
      <w:pPr>
        <w:jc w:val="both"/>
        <w:rPr>
          <w:rFonts w:ascii="Times New Roman" w:hAnsi="Times New Roman"/>
          <w:b/>
          <w:sz w:val="32"/>
          <w:szCs w:val="32"/>
        </w:rPr>
      </w:pPr>
      <w:r w:rsidRPr="00C85116">
        <w:rPr>
          <w:rFonts w:ascii="Times New Roman" w:hAnsi="Times New Roman"/>
          <w:b/>
          <w:sz w:val="32"/>
          <w:szCs w:val="32"/>
        </w:rPr>
        <w:t xml:space="preserve">                                </w:t>
      </w:r>
    </w:p>
    <w:p w:rsidR="00C045DE" w:rsidRDefault="00C045DE" w:rsidP="00A95695">
      <w:pPr>
        <w:jc w:val="both"/>
        <w:rPr>
          <w:rFonts w:ascii="Times New Roman" w:hAnsi="Times New Roman"/>
          <w:b/>
          <w:sz w:val="32"/>
          <w:szCs w:val="32"/>
        </w:rPr>
      </w:pPr>
    </w:p>
    <w:p w:rsidR="00AF5DE3" w:rsidRPr="00C85116" w:rsidRDefault="00AF5DE3" w:rsidP="00A95695">
      <w:pPr>
        <w:jc w:val="both"/>
        <w:rPr>
          <w:rFonts w:ascii="Times New Roman" w:hAnsi="Times New Roman"/>
          <w:b/>
          <w:sz w:val="32"/>
          <w:szCs w:val="32"/>
        </w:rPr>
      </w:pPr>
      <w:proofErr w:type="spellStart"/>
      <w:r w:rsidRPr="00C85116">
        <w:rPr>
          <w:rFonts w:ascii="Times New Roman" w:hAnsi="Times New Roman"/>
          <w:b/>
          <w:sz w:val="32"/>
          <w:szCs w:val="32"/>
        </w:rPr>
        <w:lastRenderedPageBreak/>
        <w:t>Bibliografie</w:t>
      </w:r>
      <w:proofErr w:type="spellEnd"/>
    </w:p>
    <w:p w:rsidR="00AF5DE3" w:rsidRPr="00C85116" w:rsidRDefault="00AF5DE3" w:rsidP="00A95695">
      <w:pPr>
        <w:jc w:val="both"/>
        <w:rPr>
          <w:rFonts w:ascii="Times New Roman" w:hAnsi="Times New Roman"/>
          <w:b/>
          <w:sz w:val="32"/>
          <w:szCs w:val="32"/>
        </w:rPr>
      </w:pPr>
    </w:p>
    <w:p w:rsidR="00AF5DE3" w:rsidRPr="00C85116" w:rsidRDefault="00AF5DE3" w:rsidP="00A95695">
      <w:pPr>
        <w:spacing w:after="0"/>
        <w:ind w:right="142"/>
        <w:jc w:val="both"/>
        <w:rPr>
          <w:rFonts w:ascii="Times New Roman" w:hAnsi="Times New Roman"/>
          <w:sz w:val="32"/>
          <w:szCs w:val="32"/>
          <w:lang w:val="ro-RO" w:eastAsia="en-AU"/>
        </w:rPr>
      </w:pPr>
      <w:r w:rsidRPr="00C85116">
        <w:rPr>
          <w:rFonts w:ascii="Times New Roman" w:hAnsi="Times New Roman"/>
          <w:sz w:val="32"/>
          <w:szCs w:val="32"/>
          <w:lang w:val="ro-RO" w:eastAsia="en-AU"/>
        </w:rPr>
        <w:t>1. Avizul Comitetului Economic şi Social European privind creşterea atractivităţii programelor postliceale de educaţie şi de formare profesională (2012/C68/01),http://eurlex.europa.eu/LexUriServ/LexUriServ.do?uri=OJ:C:2012:068:0001:0010:RO:PDF</w:t>
      </w:r>
    </w:p>
    <w:p w:rsidR="00AF5DE3" w:rsidRPr="00C85116" w:rsidRDefault="00AF5DE3" w:rsidP="00A95695">
      <w:pPr>
        <w:spacing w:after="0"/>
        <w:ind w:right="142"/>
        <w:jc w:val="both"/>
        <w:rPr>
          <w:rFonts w:ascii="Times New Roman" w:hAnsi="Times New Roman"/>
          <w:sz w:val="32"/>
          <w:szCs w:val="32"/>
          <w:lang w:val="ro-RO" w:eastAsia="en-AU"/>
        </w:rPr>
      </w:pPr>
      <w:r w:rsidRPr="00C85116">
        <w:rPr>
          <w:rFonts w:ascii="Times New Roman" w:hAnsi="Times New Roman"/>
          <w:sz w:val="32"/>
          <w:szCs w:val="32"/>
          <w:lang w:val="ro-RO" w:eastAsia="en-AU"/>
        </w:rPr>
        <w:tab/>
        <w:t>2. Ungureanu, E., Burcea, F., (2010). Investment in Education, the Way for Romania to Succeed ,în Buletin Ştiinţific, Seria Ştiinţe Economice, nr. 9 (15), Piteşti.</w:t>
      </w:r>
    </w:p>
    <w:p w:rsidR="00AF5DE3" w:rsidRPr="00C85116" w:rsidRDefault="00AF5DE3" w:rsidP="00A95695">
      <w:pPr>
        <w:spacing w:after="0"/>
        <w:ind w:right="142"/>
        <w:jc w:val="both"/>
        <w:rPr>
          <w:rFonts w:ascii="Times New Roman" w:hAnsi="Times New Roman"/>
          <w:sz w:val="32"/>
          <w:szCs w:val="32"/>
          <w:lang w:val="ro-RO" w:eastAsia="en-AU"/>
        </w:rPr>
      </w:pPr>
      <w:r w:rsidRPr="00C85116">
        <w:rPr>
          <w:rFonts w:ascii="Times New Roman" w:hAnsi="Times New Roman"/>
          <w:sz w:val="32"/>
          <w:szCs w:val="32"/>
          <w:lang w:val="ro-RO" w:eastAsia="en-AU"/>
        </w:rPr>
        <w:tab/>
        <w:t>3.Vlăsceanu, L., (1997) Politici educaţionale, în Politici Sociale. România în context European,Bucureşti:Editura Alternative.</w:t>
      </w:r>
    </w:p>
    <w:p w:rsidR="00AF5DE3" w:rsidRPr="00C85116" w:rsidRDefault="00AF5DE3" w:rsidP="00A95695">
      <w:pPr>
        <w:spacing w:after="0"/>
        <w:ind w:right="142" w:firstLine="708"/>
        <w:jc w:val="both"/>
        <w:rPr>
          <w:rFonts w:ascii="Times New Roman" w:hAnsi="Times New Roman"/>
          <w:sz w:val="32"/>
          <w:szCs w:val="32"/>
          <w:lang w:val="ro-RO" w:eastAsia="en-AU"/>
        </w:rPr>
      </w:pPr>
      <w:r w:rsidRPr="00C85116">
        <w:rPr>
          <w:rFonts w:ascii="Times New Roman" w:hAnsi="Times New Roman"/>
          <w:sz w:val="32"/>
          <w:szCs w:val="32"/>
          <w:lang w:val="ro-RO" w:eastAsia="en-AU"/>
        </w:rPr>
        <w:t>4.Voicu, B., (2001). Dezvoltare socială, în Pop, L., (coord.), Dicţionar de politici sociale,Bucureşti: Editura Expert.</w:t>
      </w:r>
    </w:p>
    <w:p w:rsidR="00AF5DE3" w:rsidRPr="00C85116" w:rsidRDefault="00AF5DE3" w:rsidP="00A95695">
      <w:pPr>
        <w:spacing w:after="0"/>
        <w:ind w:right="142" w:firstLine="708"/>
        <w:jc w:val="both"/>
        <w:rPr>
          <w:rFonts w:ascii="Times New Roman" w:hAnsi="Times New Roman"/>
          <w:sz w:val="32"/>
          <w:szCs w:val="32"/>
          <w:lang w:val="ro-RO" w:eastAsia="en-AU"/>
        </w:rPr>
      </w:pPr>
      <w:r w:rsidRPr="00C85116">
        <w:rPr>
          <w:rFonts w:ascii="Times New Roman" w:hAnsi="Times New Roman"/>
          <w:sz w:val="32"/>
          <w:szCs w:val="32"/>
          <w:lang w:val="ro-RO" w:eastAsia="en-AU"/>
        </w:rPr>
        <w:t>5.Voiculescu, V., (2008). Educaţia în economia de piaţă, Iaşi: Editura Institutul European.</w:t>
      </w:r>
    </w:p>
    <w:p w:rsidR="00AF5DE3" w:rsidRPr="00C85116" w:rsidRDefault="00AF5DE3" w:rsidP="00A95695">
      <w:pPr>
        <w:spacing w:after="0"/>
        <w:ind w:right="142" w:firstLine="708"/>
        <w:jc w:val="both"/>
        <w:rPr>
          <w:rFonts w:ascii="Times New Roman" w:hAnsi="Times New Roman"/>
          <w:sz w:val="32"/>
          <w:szCs w:val="32"/>
          <w:lang w:val="ro-RO" w:eastAsia="en-AU"/>
        </w:rPr>
      </w:pPr>
      <w:r w:rsidRPr="00C85116">
        <w:rPr>
          <w:rFonts w:ascii="Times New Roman" w:hAnsi="Times New Roman"/>
          <w:sz w:val="32"/>
          <w:szCs w:val="32"/>
          <w:lang w:val="ro-RO" w:eastAsia="en-AU"/>
        </w:rPr>
        <w:t>6.Suciu, M.-Chr., (2000). Activele intangibilie şi capitalul intelectual – factori cheie aiconvergenţei, Bucureşti: Academia Română Institutul Naţional de Cercetări Economice</w:t>
      </w:r>
    </w:p>
    <w:p w:rsidR="00AF5DE3" w:rsidRPr="00C85116" w:rsidRDefault="00AF5DE3" w:rsidP="00A95695">
      <w:pPr>
        <w:spacing w:after="0"/>
        <w:ind w:right="142" w:firstLine="708"/>
        <w:jc w:val="both"/>
        <w:rPr>
          <w:rFonts w:ascii="Times New Roman" w:hAnsi="Times New Roman"/>
          <w:sz w:val="32"/>
          <w:szCs w:val="32"/>
          <w:lang w:val="ro-RO" w:eastAsia="en-AU"/>
        </w:rPr>
      </w:pPr>
      <w:r w:rsidRPr="00C85116">
        <w:rPr>
          <w:rFonts w:ascii="Times New Roman" w:hAnsi="Times New Roman"/>
          <w:sz w:val="32"/>
          <w:szCs w:val="32"/>
          <w:lang w:val="ro-RO" w:eastAsia="en-AU"/>
        </w:rPr>
        <w:t>7.Strange, S., (1997). State şi pieţe, Iaşi: Editura Institutul European.</w:t>
      </w:r>
    </w:p>
    <w:p w:rsidR="000E7D76" w:rsidRPr="00C85116" w:rsidRDefault="000E7D76" w:rsidP="00A95695">
      <w:pPr>
        <w:pStyle w:val="BodyText"/>
        <w:rPr>
          <w:sz w:val="32"/>
          <w:szCs w:val="32"/>
        </w:rPr>
      </w:pPr>
    </w:p>
    <w:p w:rsidR="000E7D76" w:rsidRPr="00C85116" w:rsidRDefault="000E7D76" w:rsidP="00A95695">
      <w:pPr>
        <w:pStyle w:val="BodyText"/>
        <w:rPr>
          <w:sz w:val="32"/>
          <w:szCs w:val="32"/>
        </w:rPr>
      </w:pPr>
    </w:p>
    <w:p w:rsidR="000E7D76" w:rsidRPr="00C85116" w:rsidRDefault="000E7D76" w:rsidP="00A95695">
      <w:pPr>
        <w:pStyle w:val="BodyText"/>
        <w:rPr>
          <w:sz w:val="32"/>
          <w:szCs w:val="32"/>
        </w:rPr>
      </w:pPr>
    </w:p>
    <w:p w:rsidR="000E7D76" w:rsidRPr="00C85116" w:rsidRDefault="000E7D76" w:rsidP="00A95695">
      <w:pPr>
        <w:pStyle w:val="BodyText"/>
        <w:rPr>
          <w:sz w:val="32"/>
          <w:szCs w:val="32"/>
        </w:rPr>
      </w:pPr>
    </w:p>
    <w:p w:rsidR="000E7D76" w:rsidRPr="00C85116" w:rsidRDefault="000E7D76" w:rsidP="00A95695">
      <w:pPr>
        <w:pStyle w:val="BodyText"/>
        <w:rPr>
          <w:sz w:val="32"/>
          <w:szCs w:val="32"/>
        </w:rPr>
      </w:pPr>
    </w:p>
    <w:p w:rsidR="000E7D76" w:rsidRPr="00C85116" w:rsidRDefault="000E7D76" w:rsidP="00A95695">
      <w:pPr>
        <w:pStyle w:val="BodyText"/>
        <w:rPr>
          <w:sz w:val="32"/>
          <w:szCs w:val="32"/>
        </w:rPr>
      </w:pPr>
    </w:p>
    <w:p w:rsidR="000E7D76" w:rsidRPr="00C85116" w:rsidRDefault="000E7D76" w:rsidP="00A95695">
      <w:pPr>
        <w:pStyle w:val="BodyText"/>
        <w:rPr>
          <w:sz w:val="32"/>
          <w:szCs w:val="32"/>
        </w:rPr>
      </w:pPr>
    </w:p>
    <w:p w:rsidR="000E7D76" w:rsidRPr="00C85116" w:rsidRDefault="000E7D76" w:rsidP="00A95695">
      <w:pPr>
        <w:pStyle w:val="BodyText"/>
        <w:rPr>
          <w:sz w:val="32"/>
          <w:szCs w:val="32"/>
        </w:rPr>
      </w:pPr>
    </w:p>
    <w:p w:rsidR="000E7D76" w:rsidRPr="00C85116" w:rsidRDefault="000E7D76" w:rsidP="00A95695">
      <w:pPr>
        <w:pStyle w:val="BodyText"/>
        <w:rPr>
          <w:sz w:val="32"/>
          <w:szCs w:val="32"/>
        </w:rPr>
      </w:pPr>
    </w:p>
    <w:p w:rsidR="000E7D76" w:rsidRPr="00C85116" w:rsidRDefault="000E7D76" w:rsidP="00A95695">
      <w:pPr>
        <w:pStyle w:val="BodyText"/>
        <w:rPr>
          <w:sz w:val="32"/>
          <w:szCs w:val="32"/>
        </w:rPr>
      </w:pPr>
    </w:p>
    <w:p w:rsidR="000E7D76" w:rsidRPr="00C85116" w:rsidRDefault="000E7D76" w:rsidP="00A95695">
      <w:pPr>
        <w:pStyle w:val="BodyText"/>
        <w:rPr>
          <w:sz w:val="32"/>
          <w:szCs w:val="32"/>
        </w:rPr>
      </w:pPr>
    </w:p>
    <w:p w:rsidR="000E7D76" w:rsidRPr="00C85116" w:rsidRDefault="000E7D76" w:rsidP="00A95695">
      <w:pPr>
        <w:pStyle w:val="BodyText"/>
        <w:rPr>
          <w:sz w:val="32"/>
          <w:szCs w:val="32"/>
        </w:rPr>
      </w:pPr>
    </w:p>
    <w:p w:rsidR="000E7D76" w:rsidRPr="00C85116" w:rsidRDefault="000E7D76" w:rsidP="00A95695">
      <w:pPr>
        <w:pStyle w:val="BodyText"/>
        <w:rPr>
          <w:sz w:val="32"/>
          <w:szCs w:val="32"/>
        </w:rPr>
      </w:pPr>
    </w:p>
    <w:p w:rsidR="000E7D76" w:rsidRPr="00C85116" w:rsidRDefault="000E7D76" w:rsidP="00A95695">
      <w:pPr>
        <w:pStyle w:val="BodyText"/>
        <w:rPr>
          <w:sz w:val="32"/>
          <w:szCs w:val="32"/>
        </w:rPr>
      </w:pPr>
    </w:p>
    <w:p w:rsidR="000E7D76" w:rsidRPr="00C85116" w:rsidRDefault="000E7D76" w:rsidP="00A95695">
      <w:pPr>
        <w:pStyle w:val="BodyText"/>
        <w:rPr>
          <w:sz w:val="32"/>
          <w:szCs w:val="32"/>
        </w:rPr>
      </w:pPr>
    </w:p>
    <w:p w:rsidR="000E7D76" w:rsidRPr="00C85116" w:rsidRDefault="000E7D76" w:rsidP="00A95695">
      <w:pPr>
        <w:pStyle w:val="BodyText"/>
        <w:rPr>
          <w:sz w:val="32"/>
          <w:szCs w:val="32"/>
        </w:rPr>
      </w:pPr>
    </w:p>
    <w:p w:rsidR="000E7D76" w:rsidRPr="00C85116" w:rsidRDefault="000E7D76" w:rsidP="00A95695">
      <w:pPr>
        <w:pStyle w:val="BodyText"/>
        <w:rPr>
          <w:sz w:val="32"/>
          <w:szCs w:val="32"/>
        </w:rPr>
      </w:pPr>
    </w:p>
    <w:p w:rsidR="000E7D76" w:rsidRPr="00C85116" w:rsidRDefault="000E7D76" w:rsidP="00A95695">
      <w:pPr>
        <w:pStyle w:val="BodyText"/>
        <w:rPr>
          <w:sz w:val="32"/>
          <w:szCs w:val="32"/>
        </w:rPr>
      </w:pPr>
    </w:p>
    <w:p w:rsidR="000E7D76" w:rsidRPr="00C85116" w:rsidRDefault="000E7D76" w:rsidP="00A95695">
      <w:pPr>
        <w:pStyle w:val="BodyText"/>
        <w:rPr>
          <w:sz w:val="32"/>
          <w:szCs w:val="32"/>
        </w:rPr>
      </w:pPr>
    </w:p>
    <w:p w:rsidR="000E7D76" w:rsidRPr="00C85116" w:rsidRDefault="000E7D76" w:rsidP="00A95695">
      <w:pPr>
        <w:pStyle w:val="BodyText"/>
        <w:rPr>
          <w:sz w:val="32"/>
          <w:szCs w:val="32"/>
        </w:rPr>
      </w:pPr>
    </w:p>
    <w:p w:rsidR="000E7D76" w:rsidRPr="00C85116" w:rsidRDefault="000E7D76" w:rsidP="00A95695">
      <w:pPr>
        <w:pStyle w:val="BodyText"/>
        <w:rPr>
          <w:sz w:val="32"/>
          <w:szCs w:val="32"/>
        </w:rPr>
      </w:pPr>
    </w:p>
    <w:p w:rsidR="000E7D76" w:rsidRPr="00C85116" w:rsidRDefault="000E7D76" w:rsidP="00A95695">
      <w:pPr>
        <w:pStyle w:val="BodyText"/>
        <w:rPr>
          <w:sz w:val="32"/>
          <w:szCs w:val="32"/>
        </w:rPr>
      </w:pPr>
    </w:p>
    <w:p w:rsidR="000E7D76" w:rsidRPr="00C85116" w:rsidRDefault="000E7D76" w:rsidP="00A95695">
      <w:pPr>
        <w:pStyle w:val="BodyText"/>
        <w:rPr>
          <w:sz w:val="32"/>
          <w:szCs w:val="32"/>
        </w:rPr>
      </w:pPr>
    </w:p>
    <w:p w:rsidR="000E7D76" w:rsidRPr="00C85116" w:rsidRDefault="000E7D76" w:rsidP="00A95695">
      <w:pPr>
        <w:pStyle w:val="BodyText"/>
        <w:rPr>
          <w:sz w:val="32"/>
          <w:szCs w:val="32"/>
        </w:rPr>
      </w:pPr>
    </w:p>
    <w:p w:rsidR="000E7D76" w:rsidRPr="00C85116" w:rsidRDefault="000E7D76" w:rsidP="00A95695">
      <w:pPr>
        <w:pStyle w:val="BodyText"/>
        <w:rPr>
          <w:sz w:val="32"/>
          <w:szCs w:val="32"/>
        </w:rPr>
      </w:pPr>
    </w:p>
    <w:p w:rsidR="000E7D76" w:rsidRPr="00C85116" w:rsidRDefault="000E7D76" w:rsidP="00A95695">
      <w:pPr>
        <w:pStyle w:val="BodyText"/>
        <w:rPr>
          <w:sz w:val="32"/>
          <w:szCs w:val="32"/>
        </w:rPr>
      </w:pPr>
    </w:p>
    <w:p w:rsidR="000E7D76" w:rsidRPr="00C85116" w:rsidRDefault="000E7D76" w:rsidP="00A95695">
      <w:pPr>
        <w:pStyle w:val="BodyText"/>
        <w:rPr>
          <w:sz w:val="32"/>
          <w:szCs w:val="32"/>
        </w:rPr>
      </w:pPr>
    </w:p>
    <w:p w:rsidR="000E7D76" w:rsidRPr="00C85116" w:rsidRDefault="000E7D76" w:rsidP="00A95695">
      <w:pPr>
        <w:pStyle w:val="BodyText"/>
        <w:rPr>
          <w:sz w:val="32"/>
          <w:szCs w:val="32"/>
        </w:rPr>
      </w:pPr>
    </w:p>
    <w:p w:rsidR="000E7D76" w:rsidRPr="00C85116" w:rsidRDefault="000E7D76" w:rsidP="00A95695">
      <w:pPr>
        <w:pStyle w:val="BodyText"/>
        <w:rPr>
          <w:sz w:val="32"/>
          <w:szCs w:val="32"/>
        </w:rPr>
      </w:pPr>
    </w:p>
    <w:p w:rsidR="000E7D76" w:rsidRPr="00C85116" w:rsidRDefault="000E7D76" w:rsidP="00A95695">
      <w:pPr>
        <w:pStyle w:val="BodyText"/>
        <w:rPr>
          <w:sz w:val="32"/>
          <w:szCs w:val="32"/>
        </w:rPr>
      </w:pPr>
    </w:p>
    <w:p w:rsidR="00CC508A" w:rsidRPr="00C85116" w:rsidRDefault="00CC508A" w:rsidP="00A95695">
      <w:pPr>
        <w:spacing w:after="0"/>
        <w:ind w:right="142"/>
        <w:jc w:val="both"/>
        <w:rPr>
          <w:rFonts w:ascii="Times New Roman" w:hAnsi="Times New Roman"/>
          <w:b/>
          <w:sz w:val="32"/>
          <w:szCs w:val="32"/>
          <w:lang w:val="ro-RO" w:eastAsia="en-AU"/>
        </w:rPr>
      </w:pPr>
    </w:p>
    <w:p w:rsidR="00CC508A" w:rsidRPr="00C85116" w:rsidRDefault="00CC508A" w:rsidP="00A95695">
      <w:pPr>
        <w:spacing w:after="0"/>
        <w:ind w:right="142"/>
        <w:jc w:val="both"/>
        <w:rPr>
          <w:rFonts w:ascii="Times New Roman" w:hAnsi="Times New Roman"/>
          <w:b/>
          <w:sz w:val="32"/>
          <w:szCs w:val="32"/>
          <w:lang w:val="ro-RO" w:eastAsia="en-AU"/>
        </w:rPr>
      </w:pPr>
    </w:p>
    <w:p w:rsidR="00CC508A" w:rsidRPr="00C85116" w:rsidRDefault="00CC508A" w:rsidP="00A95695">
      <w:pPr>
        <w:spacing w:after="0"/>
        <w:ind w:right="142"/>
        <w:jc w:val="both"/>
        <w:rPr>
          <w:rFonts w:ascii="Times New Roman" w:hAnsi="Times New Roman"/>
          <w:b/>
          <w:sz w:val="32"/>
          <w:szCs w:val="32"/>
          <w:lang w:val="ro-RO" w:eastAsia="en-AU"/>
        </w:rPr>
      </w:pPr>
    </w:p>
    <w:p w:rsidR="000E7D76" w:rsidRPr="00C85116" w:rsidRDefault="000E7D76" w:rsidP="00A95695">
      <w:pPr>
        <w:spacing w:after="0"/>
        <w:ind w:right="142"/>
        <w:jc w:val="both"/>
        <w:rPr>
          <w:rFonts w:ascii="Times New Roman" w:hAnsi="Times New Roman"/>
          <w:b/>
          <w:sz w:val="32"/>
          <w:szCs w:val="32"/>
          <w:lang w:val="ro-RO" w:eastAsia="en-AU"/>
        </w:rPr>
      </w:pPr>
    </w:p>
    <w:p w:rsidR="00AF5DE3" w:rsidRPr="00C85116" w:rsidRDefault="00AF5DE3" w:rsidP="00A95695">
      <w:pPr>
        <w:spacing w:after="0"/>
        <w:ind w:right="142"/>
        <w:jc w:val="both"/>
        <w:rPr>
          <w:rFonts w:ascii="Times New Roman" w:hAnsi="Times New Roman"/>
          <w:b/>
          <w:sz w:val="32"/>
          <w:szCs w:val="32"/>
          <w:lang w:val="ro-RO" w:eastAsia="en-AU"/>
        </w:rPr>
      </w:pPr>
    </w:p>
    <w:sectPr w:rsidR="00AF5DE3" w:rsidRPr="00C85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C0895"/>
    <w:multiLevelType w:val="hybridMultilevel"/>
    <w:tmpl w:val="D69232E8"/>
    <w:lvl w:ilvl="0" w:tplc="6BC6031C">
      <w:start w:val="1"/>
      <w:numFmt w:val="upperRoman"/>
      <w:lvlText w:val="%1."/>
      <w:lvlJc w:val="left"/>
      <w:pPr>
        <w:ind w:left="3721" w:hanging="360"/>
        <w:jc w:val="right"/>
      </w:pPr>
      <w:rPr>
        <w:rFonts w:ascii="Times New Roman" w:eastAsia="Times New Roman" w:hAnsi="Times New Roman" w:cs="Times New Roman" w:hint="default"/>
        <w:b/>
        <w:bCs/>
        <w:spacing w:val="0"/>
        <w:w w:val="100"/>
        <w:sz w:val="28"/>
        <w:szCs w:val="28"/>
        <w:lang w:val="ro-RO" w:eastAsia="ro-RO" w:bidi="ro-RO"/>
      </w:rPr>
    </w:lvl>
    <w:lvl w:ilvl="1" w:tplc="B75CDB02">
      <w:start w:val="1"/>
      <w:numFmt w:val="decimal"/>
      <w:lvlText w:val="%2."/>
      <w:lvlJc w:val="left"/>
      <w:pPr>
        <w:ind w:left="1198" w:hanging="360"/>
      </w:pPr>
      <w:rPr>
        <w:rFonts w:hint="default"/>
        <w:spacing w:val="0"/>
        <w:w w:val="100"/>
        <w:lang w:val="ro-RO" w:eastAsia="ro-RO" w:bidi="ro-RO"/>
      </w:rPr>
    </w:lvl>
    <w:lvl w:ilvl="2" w:tplc="603A121C">
      <w:numFmt w:val="bullet"/>
      <w:lvlText w:val="•"/>
      <w:lvlJc w:val="left"/>
      <w:pPr>
        <w:ind w:left="4371" w:hanging="360"/>
      </w:pPr>
      <w:rPr>
        <w:rFonts w:hint="default"/>
        <w:lang w:val="ro-RO" w:eastAsia="ro-RO" w:bidi="ro-RO"/>
      </w:rPr>
    </w:lvl>
    <w:lvl w:ilvl="3" w:tplc="2722C08A">
      <w:numFmt w:val="bullet"/>
      <w:lvlText w:val="•"/>
      <w:lvlJc w:val="left"/>
      <w:pPr>
        <w:ind w:left="5023" w:hanging="360"/>
      </w:pPr>
      <w:rPr>
        <w:rFonts w:hint="default"/>
        <w:lang w:val="ro-RO" w:eastAsia="ro-RO" w:bidi="ro-RO"/>
      </w:rPr>
    </w:lvl>
    <w:lvl w:ilvl="4" w:tplc="E1F0552E">
      <w:numFmt w:val="bullet"/>
      <w:lvlText w:val="•"/>
      <w:lvlJc w:val="left"/>
      <w:pPr>
        <w:ind w:left="5675" w:hanging="360"/>
      </w:pPr>
      <w:rPr>
        <w:rFonts w:hint="default"/>
        <w:lang w:val="ro-RO" w:eastAsia="ro-RO" w:bidi="ro-RO"/>
      </w:rPr>
    </w:lvl>
    <w:lvl w:ilvl="5" w:tplc="4290FA64">
      <w:numFmt w:val="bullet"/>
      <w:lvlText w:val="•"/>
      <w:lvlJc w:val="left"/>
      <w:pPr>
        <w:ind w:left="6327" w:hanging="360"/>
      </w:pPr>
      <w:rPr>
        <w:rFonts w:hint="default"/>
        <w:lang w:val="ro-RO" w:eastAsia="ro-RO" w:bidi="ro-RO"/>
      </w:rPr>
    </w:lvl>
    <w:lvl w:ilvl="6" w:tplc="53D45F7E">
      <w:numFmt w:val="bullet"/>
      <w:lvlText w:val="•"/>
      <w:lvlJc w:val="left"/>
      <w:pPr>
        <w:ind w:left="6979" w:hanging="360"/>
      </w:pPr>
      <w:rPr>
        <w:rFonts w:hint="default"/>
        <w:lang w:val="ro-RO" w:eastAsia="ro-RO" w:bidi="ro-RO"/>
      </w:rPr>
    </w:lvl>
    <w:lvl w:ilvl="7" w:tplc="E324641C">
      <w:numFmt w:val="bullet"/>
      <w:lvlText w:val="•"/>
      <w:lvlJc w:val="left"/>
      <w:pPr>
        <w:ind w:left="7630" w:hanging="360"/>
      </w:pPr>
      <w:rPr>
        <w:rFonts w:hint="default"/>
        <w:lang w:val="ro-RO" w:eastAsia="ro-RO" w:bidi="ro-RO"/>
      </w:rPr>
    </w:lvl>
    <w:lvl w:ilvl="8" w:tplc="DDE08AC8">
      <w:numFmt w:val="bullet"/>
      <w:lvlText w:val="•"/>
      <w:lvlJc w:val="left"/>
      <w:pPr>
        <w:ind w:left="8282" w:hanging="360"/>
      </w:pPr>
      <w:rPr>
        <w:rFonts w:hint="default"/>
        <w:lang w:val="ro-RO" w:eastAsia="ro-RO" w:bidi="ro-RO"/>
      </w:rPr>
    </w:lvl>
  </w:abstractNum>
  <w:abstractNum w:abstractNumId="1" w15:restartNumberingAfterBreak="0">
    <w:nsid w:val="13A96392"/>
    <w:multiLevelType w:val="hybridMultilevel"/>
    <w:tmpl w:val="369699C4"/>
    <w:lvl w:ilvl="0" w:tplc="9BB017B2">
      <w:start w:val="1"/>
      <w:numFmt w:val="lowerLetter"/>
      <w:lvlText w:val="%1)"/>
      <w:lvlJc w:val="left"/>
      <w:pPr>
        <w:ind w:left="1198" w:hanging="360"/>
      </w:pPr>
      <w:rPr>
        <w:rFonts w:ascii="Times New Roman" w:eastAsia="Times New Roman" w:hAnsi="Times New Roman" w:cs="Times New Roman" w:hint="default"/>
        <w:w w:val="100"/>
        <w:sz w:val="28"/>
        <w:szCs w:val="28"/>
        <w:lang w:val="ro-RO" w:eastAsia="ro-RO" w:bidi="ro-RO"/>
      </w:rPr>
    </w:lvl>
    <w:lvl w:ilvl="1" w:tplc="58DE9AFC">
      <w:numFmt w:val="bullet"/>
      <w:lvlText w:val="•"/>
      <w:lvlJc w:val="left"/>
      <w:pPr>
        <w:ind w:left="2038" w:hanging="360"/>
      </w:pPr>
      <w:rPr>
        <w:rFonts w:hint="default"/>
        <w:lang w:val="ro-RO" w:eastAsia="ro-RO" w:bidi="ro-RO"/>
      </w:rPr>
    </w:lvl>
    <w:lvl w:ilvl="2" w:tplc="4A00772E">
      <w:numFmt w:val="bullet"/>
      <w:lvlText w:val="•"/>
      <w:lvlJc w:val="left"/>
      <w:pPr>
        <w:ind w:left="2877" w:hanging="360"/>
      </w:pPr>
      <w:rPr>
        <w:rFonts w:hint="default"/>
        <w:lang w:val="ro-RO" w:eastAsia="ro-RO" w:bidi="ro-RO"/>
      </w:rPr>
    </w:lvl>
    <w:lvl w:ilvl="3" w:tplc="BF908CFE">
      <w:numFmt w:val="bullet"/>
      <w:lvlText w:val="•"/>
      <w:lvlJc w:val="left"/>
      <w:pPr>
        <w:ind w:left="3715" w:hanging="360"/>
      </w:pPr>
      <w:rPr>
        <w:rFonts w:hint="default"/>
        <w:lang w:val="ro-RO" w:eastAsia="ro-RO" w:bidi="ro-RO"/>
      </w:rPr>
    </w:lvl>
    <w:lvl w:ilvl="4" w:tplc="66A8DA9E">
      <w:numFmt w:val="bullet"/>
      <w:lvlText w:val="•"/>
      <w:lvlJc w:val="left"/>
      <w:pPr>
        <w:ind w:left="4554" w:hanging="360"/>
      </w:pPr>
      <w:rPr>
        <w:rFonts w:hint="default"/>
        <w:lang w:val="ro-RO" w:eastAsia="ro-RO" w:bidi="ro-RO"/>
      </w:rPr>
    </w:lvl>
    <w:lvl w:ilvl="5" w:tplc="788625A2">
      <w:numFmt w:val="bullet"/>
      <w:lvlText w:val="•"/>
      <w:lvlJc w:val="left"/>
      <w:pPr>
        <w:ind w:left="5393" w:hanging="360"/>
      </w:pPr>
      <w:rPr>
        <w:rFonts w:hint="default"/>
        <w:lang w:val="ro-RO" w:eastAsia="ro-RO" w:bidi="ro-RO"/>
      </w:rPr>
    </w:lvl>
    <w:lvl w:ilvl="6" w:tplc="43C42CC8">
      <w:numFmt w:val="bullet"/>
      <w:lvlText w:val="•"/>
      <w:lvlJc w:val="left"/>
      <w:pPr>
        <w:ind w:left="6231" w:hanging="360"/>
      </w:pPr>
      <w:rPr>
        <w:rFonts w:hint="default"/>
        <w:lang w:val="ro-RO" w:eastAsia="ro-RO" w:bidi="ro-RO"/>
      </w:rPr>
    </w:lvl>
    <w:lvl w:ilvl="7" w:tplc="7402D2FC">
      <w:numFmt w:val="bullet"/>
      <w:lvlText w:val="•"/>
      <w:lvlJc w:val="left"/>
      <w:pPr>
        <w:ind w:left="7070" w:hanging="360"/>
      </w:pPr>
      <w:rPr>
        <w:rFonts w:hint="default"/>
        <w:lang w:val="ro-RO" w:eastAsia="ro-RO" w:bidi="ro-RO"/>
      </w:rPr>
    </w:lvl>
    <w:lvl w:ilvl="8" w:tplc="BB80CDAA">
      <w:numFmt w:val="bullet"/>
      <w:lvlText w:val="•"/>
      <w:lvlJc w:val="left"/>
      <w:pPr>
        <w:ind w:left="7909" w:hanging="360"/>
      </w:pPr>
      <w:rPr>
        <w:rFonts w:hint="default"/>
        <w:lang w:val="ro-RO" w:eastAsia="ro-RO" w:bidi="ro-RO"/>
      </w:rPr>
    </w:lvl>
  </w:abstractNum>
  <w:abstractNum w:abstractNumId="2" w15:restartNumberingAfterBreak="0">
    <w:nsid w:val="1479117A"/>
    <w:multiLevelType w:val="hybridMultilevel"/>
    <w:tmpl w:val="15E2F8F6"/>
    <w:lvl w:ilvl="0" w:tplc="DF5A1E2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C0D4D"/>
    <w:multiLevelType w:val="hybridMultilevel"/>
    <w:tmpl w:val="FF505192"/>
    <w:lvl w:ilvl="0" w:tplc="E556BBD4">
      <w:start w:val="1"/>
      <w:numFmt w:val="decimal"/>
      <w:lvlText w:val="%1."/>
      <w:lvlJc w:val="left"/>
      <w:pPr>
        <w:ind w:left="1084" w:hanging="363"/>
      </w:pPr>
      <w:rPr>
        <w:rFonts w:hint="default"/>
        <w:w w:val="99"/>
        <w:lang w:val="ro-RO" w:eastAsia="ro-RO" w:bidi="ro-RO"/>
      </w:rPr>
    </w:lvl>
    <w:lvl w:ilvl="1" w:tplc="332A44B4">
      <w:numFmt w:val="bullet"/>
      <w:lvlText w:val="•"/>
      <w:lvlJc w:val="left"/>
      <w:pPr>
        <w:ind w:left="1900" w:hanging="363"/>
      </w:pPr>
      <w:rPr>
        <w:rFonts w:hint="default"/>
        <w:lang w:val="ro-RO" w:eastAsia="ro-RO" w:bidi="ro-RO"/>
      </w:rPr>
    </w:lvl>
    <w:lvl w:ilvl="2" w:tplc="2C4E1CE6">
      <w:numFmt w:val="bullet"/>
      <w:lvlText w:val="•"/>
      <w:lvlJc w:val="left"/>
      <w:pPr>
        <w:ind w:left="2720" w:hanging="363"/>
      </w:pPr>
      <w:rPr>
        <w:rFonts w:hint="default"/>
        <w:lang w:val="ro-RO" w:eastAsia="ro-RO" w:bidi="ro-RO"/>
      </w:rPr>
    </w:lvl>
    <w:lvl w:ilvl="3" w:tplc="01A8D0A0">
      <w:numFmt w:val="bullet"/>
      <w:lvlText w:val="•"/>
      <w:lvlJc w:val="left"/>
      <w:pPr>
        <w:ind w:left="3540" w:hanging="363"/>
      </w:pPr>
      <w:rPr>
        <w:rFonts w:hint="default"/>
        <w:lang w:val="ro-RO" w:eastAsia="ro-RO" w:bidi="ro-RO"/>
      </w:rPr>
    </w:lvl>
    <w:lvl w:ilvl="4" w:tplc="2B4EAC04">
      <w:numFmt w:val="bullet"/>
      <w:lvlText w:val="•"/>
      <w:lvlJc w:val="left"/>
      <w:pPr>
        <w:ind w:left="4360" w:hanging="363"/>
      </w:pPr>
      <w:rPr>
        <w:rFonts w:hint="default"/>
        <w:lang w:val="ro-RO" w:eastAsia="ro-RO" w:bidi="ro-RO"/>
      </w:rPr>
    </w:lvl>
    <w:lvl w:ilvl="5" w:tplc="AF20DA62">
      <w:numFmt w:val="bullet"/>
      <w:lvlText w:val="•"/>
      <w:lvlJc w:val="left"/>
      <w:pPr>
        <w:ind w:left="5180" w:hanging="363"/>
      </w:pPr>
      <w:rPr>
        <w:rFonts w:hint="default"/>
        <w:lang w:val="ro-RO" w:eastAsia="ro-RO" w:bidi="ro-RO"/>
      </w:rPr>
    </w:lvl>
    <w:lvl w:ilvl="6" w:tplc="8014DED6">
      <w:numFmt w:val="bullet"/>
      <w:lvlText w:val="•"/>
      <w:lvlJc w:val="left"/>
      <w:pPr>
        <w:ind w:left="6000" w:hanging="363"/>
      </w:pPr>
      <w:rPr>
        <w:rFonts w:hint="default"/>
        <w:lang w:val="ro-RO" w:eastAsia="ro-RO" w:bidi="ro-RO"/>
      </w:rPr>
    </w:lvl>
    <w:lvl w:ilvl="7" w:tplc="4E50CB1A">
      <w:numFmt w:val="bullet"/>
      <w:lvlText w:val="•"/>
      <w:lvlJc w:val="left"/>
      <w:pPr>
        <w:ind w:left="6821" w:hanging="363"/>
      </w:pPr>
      <w:rPr>
        <w:rFonts w:hint="default"/>
        <w:lang w:val="ro-RO" w:eastAsia="ro-RO" w:bidi="ro-RO"/>
      </w:rPr>
    </w:lvl>
    <w:lvl w:ilvl="8" w:tplc="33DE4ADC">
      <w:numFmt w:val="bullet"/>
      <w:lvlText w:val="•"/>
      <w:lvlJc w:val="left"/>
      <w:pPr>
        <w:ind w:left="7641" w:hanging="363"/>
      </w:pPr>
      <w:rPr>
        <w:rFonts w:hint="default"/>
        <w:lang w:val="ro-RO" w:eastAsia="ro-RO" w:bidi="ro-RO"/>
      </w:rPr>
    </w:lvl>
  </w:abstractNum>
  <w:abstractNum w:abstractNumId="4" w15:restartNumberingAfterBreak="0">
    <w:nsid w:val="22C475C3"/>
    <w:multiLevelType w:val="hybridMultilevel"/>
    <w:tmpl w:val="EA90395C"/>
    <w:lvl w:ilvl="0" w:tplc="0418000D">
      <w:start w:val="1"/>
      <w:numFmt w:val="bullet"/>
      <w:lvlText w:val=""/>
      <w:lvlJc w:val="left"/>
      <w:pPr>
        <w:ind w:left="838" w:hanging="360"/>
      </w:pPr>
      <w:rPr>
        <w:rFonts w:ascii="Wingdings" w:hAnsi="Wingdings" w:hint="default"/>
        <w:w w:val="100"/>
        <w:sz w:val="28"/>
        <w:szCs w:val="28"/>
        <w:lang w:val="ro-RO" w:eastAsia="ro-RO" w:bidi="ro-RO"/>
      </w:rPr>
    </w:lvl>
    <w:lvl w:ilvl="1" w:tplc="0418000D">
      <w:start w:val="1"/>
      <w:numFmt w:val="bullet"/>
      <w:lvlText w:val=""/>
      <w:lvlJc w:val="left"/>
      <w:pPr>
        <w:ind w:left="1198" w:hanging="360"/>
      </w:pPr>
      <w:rPr>
        <w:rFonts w:ascii="Wingdings" w:hAnsi="Wingdings" w:hint="default"/>
        <w:w w:val="100"/>
        <w:sz w:val="28"/>
        <w:szCs w:val="28"/>
        <w:lang w:val="ro-RO" w:eastAsia="ro-RO" w:bidi="ro-RO"/>
      </w:rPr>
    </w:lvl>
    <w:lvl w:ilvl="2" w:tplc="3426016A">
      <w:numFmt w:val="bullet"/>
      <w:lvlText w:val="•"/>
      <w:lvlJc w:val="left"/>
      <w:pPr>
        <w:ind w:left="2131" w:hanging="360"/>
      </w:pPr>
      <w:rPr>
        <w:rFonts w:hint="default"/>
        <w:lang w:val="ro-RO" w:eastAsia="ro-RO" w:bidi="ro-RO"/>
      </w:rPr>
    </w:lvl>
    <w:lvl w:ilvl="3" w:tplc="B55ADA5C">
      <w:numFmt w:val="bullet"/>
      <w:lvlText w:val="•"/>
      <w:lvlJc w:val="left"/>
      <w:pPr>
        <w:ind w:left="3063" w:hanging="360"/>
      </w:pPr>
      <w:rPr>
        <w:rFonts w:hint="default"/>
        <w:lang w:val="ro-RO" w:eastAsia="ro-RO" w:bidi="ro-RO"/>
      </w:rPr>
    </w:lvl>
    <w:lvl w:ilvl="4" w:tplc="80E8DAAE">
      <w:numFmt w:val="bullet"/>
      <w:lvlText w:val="•"/>
      <w:lvlJc w:val="left"/>
      <w:pPr>
        <w:ind w:left="3995" w:hanging="360"/>
      </w:pPr>
      <w:rPr>
        <w:rFonts w:hint="default"/>
        <w:lang w:val="ro-RO" w:eastAsia="ro-RO" w:bidi="ro-RO"/>
      </w:rPr>
    </w:lvl>
    <w:lvl w:ilvl="5" w:tplc="E38606D8">
      <w:numFmt w:val="bullet"/>
      <w:lvlText w:val="•"/>
      <w:lvlJc w:val="left"/>
      <w:pPr>
        <w:ind w:left="4927" w:hanging="360"/>
      </w:pPr>
      <w:rPr>
        <w:rFonts w:hint="default"/>
        <w:lang w:val="ro-RO" w:eastAsia="ro-RO" w:bidi="ro-RO"/>
      </w:rPr>
    </w:lvl>
    <w:lvl w:ilvl="6" w:tplc="064A9152">
      <w:numFmt w:val="bullet"/>
      <w:lvlText w:val="•"/>
      <w:lvlJc w:val="left"/>
      <w:pPr>
        <w:ind w:left="5859" w:hanging="360"/>
      </w:pPr>
      <w:rPr>
        <w:rFonts w:hint="default"/>
        <w:lang w:val="ro-RO" w:eastAsia="ro-RO" w:bidi="ro-RO"/>
      </w:rPr>
    </w:lvl>
    <w:lvl w:ilvl="7" w:tplc="61488544">
      <w:numFmt w:val="bullet"/>
      <w:lvlText w:val="•"/>
      <w:lvlJc w:val="left"/>
      <w:pPr>
        <w:ind w:left="6790" w:hanging="360"/>
      </w:pPr>
      <w:rPr>
        <w:rFonts w:hint="default"/>
        <w:lang w:val="ro-RO" w:eastAsia="ro-RO" w:bidi="ro-RO"/>
      </w:rPr>
    </w:lvl>
    <w:lvl w:ilvl="8" w:tplc="F5CE7378">
      <w:numFmt w:val="bullet"/>
      <w:lvlText w:val="•"/>
      <w:lvlJc w:val="left"/>
      <w:pPr>
        <w:ind w:left="7722" w:hanging="360"/>
      </w:pPr>
      <w:rPr>
        <w:rFonts w:hint="default"/>
        <w:lang w:val="ro-RO" w:eastAsia="ro-RO" w:bidi="ro-RO"/>
      </w:rPr>
    </w:lvl>
  </w:abstractNum>
  <w:abstractNum w:abstractNumId="5" w15:restartNumberingAfterBreak="0">
    <w:nsid w:val="27E12F38"/>
    <w:multiLevelType w:val="hybridMultilevel"/>
    <w:tmpl w:val="93F258EE"/>
    <w:lvl w:ilvl="0" w:tplc="0418000D">
      <w:start w:val="1"/>
      <w:numFmt w:val="bullet"/>
      <w:lvlText w:val=""/>
      <w:lvlJc w:val="left"/>
      <w:pPr>
        <w:ind w:left="1198" w:hanging="360"/>
      </w:pPr>
      <w:rPr>
        <w:rFonts w:ascii="Wingdings" w:hAnsi="Wingdings" w:hint="default"/>
        <w:w w:val="100"/>
        <w:sz w:val="28"/>
        <w:szCs w:val="28"/>
        <w:lang w:val="ro-RO" w:eastAsia="ro-RO" w:bidi="ro-RO"/>
      </w:rPr>
    </w:lvl>
    <w:lvl w:ilvl="1" w:tplc="78CC94F4">
      <w:numFmt w:val="bullet"/>
      <w:lvlText w:val="•"/>
      <w:lvlJc w:val="left"/>
      <w:pPr>
        <w:ind w:left="2038" w:hanging="360"/>
      </w:pPr>
      <w:rPr>
        <w:rFonts w:hint="default"/>
        <w:lang w:val="ro-RO" w:eastAsia="ro-RO" w:bidi="ro-RO"/>
      </w:rPr>
    </w:lvl>
    <w:lvl w:ilvl="2" w:tplc="F09C4D2A">
      <w:numFmt w:val="bullet"/>
      <w:lvlText w:val="•"/>
      <w:lvlJc w:val="left"/>
      <w:pPr>
        <w:ind w:left="2877" w:hanging="360"/>
      </w:pPr>
      <w:rPr>
        <w:rFonts w:hint="default"/>
        <w:lang w:val="ro-RO" w:eastAsia="ro-RO" w:bidi="ro-RO"/>
      </w:rPr>
    </w:lvl>
    <w:lvl w:ilvl="3" w:tplc="CDB8B82C">
      <w:numFmt w:val="bullet"/>
      <w:lvlText w:val="•"/>
      <w:lvlJc w:val="left"/>
      <w:pPr>
        <w:ind w:left="3715" w:hanging="360"/>
      </w:pPr>
      <w:rPr>
        <w:rFonts w:hint="default"/>
        <w:lang w:val="ro-RO" w:eastAsia="ro-RO" w:bidi="ro-RO"/>
      </w:rPr>
    </w:lvl>
    <w:lvl w:ilvl="4" w:tplc="F92EF9C8">
      <w:numFmt w:val="bullet"/>
      <w:lvlText w:val="•"/>
      <w:lvlJc w:val="left"/>
      <w:pPr>
        <w:ind w:left="4554" w:hanging="360"/>
      </w:pPr>
      <w:rPr>
        <w:rFonts w:hint="default"/>
        <w:lang w:val="ro-RO" w:eastAsia="ro-RO" w:bidi="ro-RO"/>
      </w:rPr>
    </w:lvl>
    <w:lvl w:ilvl="5" w:tplc="2D4AF232">
      <w:numFmt w:val="bullet"/>
      <w:lvlText w:val="•"/>
      <w:lvlJc w:val="left"/>
      <w:pPr>
        <w:ind w:left="5393" w:hanging="360"/>
      </w:pPr>
      <w:rPr>
        <w:rFonts w:hint="default"/>
        <w:lang w:val="ro-RO" w:eastAsia="ro-RO" w:bidi="ro-RO"/>
      </w:rPr>
    </w:lvl>
    <w:lvl w:ilvl="6" w:tplc="0F96485E">
      <w:numFmt w:val="bullet"/>
      <w:lvlText w:val="•"/>
      <w:lvlJc w:val="left"/>
      <w:pPr>
        <w:ind w:left="6231" w:hanging="360"/>
      </w:pPr>
      <w:rPr>
        <w:rFonts w:hint="default"/>
        <w:lang w:val="ro-RO" w:eastAsia="ro-RO" w:bidi="ro-RO"/>
      </w:rPr>
    </w:lvl>
    <w:lvl w:ilvl="7" w:tplc="8EFCDC78">
      <w:numFmt w:val="bullet"/>
      <w:lvlText w:val="•"/>
      <w:lvlJc w:val="left"/>
      <w:pPr>
        <w:ind w:left="7070" w:hanging="360"/>
      </w:pPr>
      <w:rPr>
        <w:rFonts w:hint="default"/>
        <w:lang w:val="ro-RO" w:eastAsia="ro-RO" w:bidi="ro-RO"/>
      </w:rPr>
    </w:lvl>
    <w:lvl w:ilvl="8" w:tplc="8960CF66">
      <w:numFmt w:val="bullet"/>
      <w:lvlText w:val="•"/>
      <w:lvlJc w:val="left"/>
      <w:pPr>
        <w:ind w:left="7909" w:hanging="360"/>
      </w:pPr>
      <w:rPr>
        <w:rFonts w:hint="default"/>
        <w:lang w:val="ro-RO" w:eastAsia="ro-RO" w:bidi="ro-RO"/>
      </w:rPr>
    </w:lvl>
  </w:abstractNum>
  <w:abstractNum w:abstractNumId="6" w15:restartNumberingAfterBreak="0">
    <w:nsid w:val="34E90838"/>
    <w:multiLevelType w:val="hybridMultilevel"/>
    <w:tmpl w:val="FD52D678"/>
    <w:lvl w:ilvl="0" w:tplc="0418000D">
      <w:start w:val="1"/>
      <w:numFmt w:val="bullet"/>
      <w:lvlText w:val=""/>
      <w:lvlJc w:val="left"/>
      <w:pPr>
        <w:ind w:left="470" w:hanging="364"/>
      </w:pPr>
      <w:rPr>
        <w:rFonts w:ascii="Wingdings" w:hAnsi="Wingdings" w:hint="default"/>
        <w:w w:val="109"/>
        <w:sz w:val="24"/>
        <w:szCs w:val="24"/>
        <w:lang w:val="ro-RO" w:eastAsia="ro-RO" w:bidi="ro-RO"/>
      </w:rPr>
    </w:lvl>
    <w:lvl w:ilvl="1" w:tplc="0418000D">
      <w:start w:val="1"/>
      <w:numFmt w:val="bullet"/>
      <w:lvlText w:val=""/>
      <w:lvlJc w:val="left"/>
      <w:pPr>
        <w:ind w:left="601" w:hanging="365"/>
      </w:pPr>
      <w:rPr>
        <w:rFonts w:ascii="Wingdings" w:hAnsi="Wingdings" w:hint="default"/>
        <w:w w:val="93"/>
        <w:sz w:val="24"/>
        <w:szCs w:val="24"/>
        <w:lang w:val="ro-RO" w:eastAsia="ro-RO" w:bidi="ro-RO"/>
      </w:rPr>
    </w:lvl>
    <w:lvl w:ilvl="2" w:tplc="07581ACC">
      <w:numFmt w:val="bullet"/>
      <w:lvlText w:val="•"/>
      <w:lvlJc w:val="left"/>
      <w:pPr>
        <w:ind w:left="1611" w:hanging="365"/>
      </w:pPr>
      <w:rPr>
        <w:rFonts w:hint="default"/>
        <w:lang w:val="ro-RO" w:eastAsia="ro-RO" w:bidi="ro-RO"/>
      </w:rPr>
    </w:lvl>
    <w:lvl w:ilvl="3" w:tplc="882EC18E">
      <w:numFmt w:val="bullet"/>
      <w:lvlText w:val="•"/>
      <w:lvlJc w:val="left"/>
      <w:pPr>
        <w:ind w:left="2623" w:hanging="365"/>
      </w:pPr>
      <w:rPr>
        <w:rFonts w:hint="default"/>
        <w:lang w:val="ro-RO" w:eastAsia="ro-RO" w:bidi="ro-RO"/>
      </w:rPr>
    </w:lvl>
    <w:lvl w:ilvl="4" w:tplc="DF324570">
      <w:numFmt w:val="bullet"/>
      <w:lvlText w:val="•"/>
      <w:lvlJc w:val="left"/>
      <w:pPr>
        <w:ind w:left="3634" w:hanging="365"/>
      </w:pPr>
      <w:rPr>
        <w:rFonts w:hint="default"/>
        <w:lang w:val="ro-RO" w:eastAsia="ro-RO" w:bidi="ro-RO"/>
      </w:rPr>
    </w:lvl>
    <w:lvl w:ilvl="5" w:tplc="5F500F44">
      <w:numFmt w:val="bullet"/>
      <w:lvlText w:val="•"/>
      <w:lvlJc w:val="left"/>
      <w:pPr>
        <w:ind w:left="4646" w:hanging="365"/>
      </w:pPr>
      <w:rPr>
        <w:rFonts w:hint="default"/>
        <w:lang w:val="ro-RO" w:eastAsia="ro-RO" w:bidi="ro-RO"/>
      </w:rPr>
    </w:lvl>
    <w:lvl w:ilvl="6" w:tplc="E94EF7CC">
      <w:numFmt w:val="bullet"/>
      <w:lvlText w:val="•"/>
      <w:lvlJc w:val="left"/>
      <w:pPr>
        <w:ind w:left="5658" w:hanging="365"/>
      </w:pPr>
      <w:rPr>
        <w:rFonts w:hint="default"/>
        <w:lang w:val="ro-RO" w:eastAsia="ro-RO" w:bidi="ro-RO"/>
      </w:rPr>
    </w:lvl>
    <w:lvl w:ilvl="7" w:tplc="D3CCC520">
      <w:numFmt w:val="bullet"/>
      <w:lvlText w:val="•"/>
      <w:lvlJc w:val="left"/>
      <w:pPr>
        <w:ind w:left="6669" w:hanging="365"/>
      </w:pPr>
      <w:rPr>
        <w:rFonts w:hint="default"/>
        <w:lang w:val="ro-RO" w:eastAsia="ro-RO" w:bidi="ro-RO"/>
      </w:rPr>
    </w:lvl>
    <w:lvl w:ilvl="8" w:tplc="E2685CC8">
      <w:numFmt w:val="bullet"/>
      <w:lvlText w:val="•"/>
      <w:lvlJc w:val="left"/>
      <w:pPr>
        <w:ind w:left="7681" w:hanging="365"/>
      </w:pPr>
      <w:rPr>
        <w:rFonts w:hint="default"/>
        <w:lang w:val="ro-RO" w:eastAsia="ro-RO" w:bidi="ro-RO"/>
      </w:rPr>
    </w:lvl>
  </w:abstractNum>
  <w:abstractNum w:abstractNumId="7" w15:restartNumberingAfterBreak="0">
    <w:nsid w:val="39E54C19"/>
    <w:multiLevelType w:val="hybridMultilevel"/>
    <w:tmpl w:val="613E0768"/>
    <w:lvl w:ilvl="0" w:tplc="86D8847A">
      <w:start w:val="1"/>
      <w:numFmt w:val="decimal"/>
      <w:lvlText w:val="%1."/>
      <w:lvlJc w:val="left"/>
      <w:pPr>
        <w:ind w:left="482" w:hanging="358"/>
      </w:pPr>
      <w:rPr>
        <w:rFonts w:ascii="Times New Roman" w:eastAsia="Times New Roman" w:hAnsi="Times New Roman" w:cs="Times New Roman" w:hint="default"/>
        <w:w w:val="99"/>
        <w:sz w:val="24"/>
        <w:szCs w:val="24"/>
        <w:lang w:val="ro-RO" w:eastAsia="ro-RO" w:bidi="ro-RO"/>
      </w:rPr>
    </w:lvl>
    <w:lvl w:ilvl="1" w:tplc="BEC03D40">
      <w:numFmt w:val="bullet"/>
      <w:lvlText w:val="•"/>
      <w:lvlJc w:val="left"/>
      <w:pPr>
        <w:ind w:left="1406" w:hanging="358"/>
      </w:pPr>
      <w:rPr>
        <w:rFonts w:hint="default"/>
        <w:lang w:val="ro-RO" w:eastAsia="ro-RO" w:bidi="ro-RO"/>
      </w:rPr>
    </w:lvl>
    <w:lvl w:ilvl="2" w:tplc="33E8B03C">
      <w:numFmt w:val="bullet"/>
      <w:lvlText w:val="•"/>
      <w:lvlJc w:val="left"/>
      <w:pPr>
        <w:ind w:left="2333" w:hanging="358"/>
      </w:pPr>
      <w:rPr>
        <w:rFonts w:hint="default"/>
        <w:lang w:val="ro-RO" w:eastAsia="ro-RO" w:bidi="ro-RO"/>
      </w:rPr>
    </w:lvl>
    <w:lvl w:ilvl="3" w:tplc="58F87E8E">
      <w:numFmt w:val="bullet"/>
      <w:lvlText w:val="•"/>
      <w:lvlJc w:val="left"/>
      <w:pPr>
        <w:ind w:left="3259" w:hanging="358"/>
      </w:pPr>
      <w:rPr>
        <w:rFonts w:hint="default"/>
        <w:lang w:val="ro-RO" w:eastAsia="ro-RO" w:bidi="ro-RO"/>
      </w:rPr>
    </w:lvl>
    <w:lvl w:ilvl="4" w:tplc="954AA8AE">
      <w:numFmt w:val="bullet"/>
      <w:lvlText w:val="•"/>
      <w:lvlJc w:val="left"/>
      <w:pPr>
        <w:ind w:left="4186" w:hanging="358"/>
      </w:pPr>
      <w:rPr>
        <w:rFonts w:hint="default"/>
        <w:lang w:val="ro-RO" w:eastAsia="ro-RO" w:bidi="ro-RO"/>
      </w:rPr>
    </w:lvl>
    <w:lvl w:ilvl="5" w:tplc="9FAAB1F2">
      <w:numFmt w:val="bullet"/>
      <w:lvlText w:val="•"/>
      <w:lvlJc w:val="left"/>
      <w:pPr>
        <w:ind w:left="5113" w:hanging="358"/>
      </w:pPr>
      <w:rPr>
        <w:rFonts w:hint="default"/>
        <w:lang w:val="ro-RO" w:eastAsia="ro-RO" w:bidi="ro-RO"/>
      </w:rPr>
    </w:lvl>
    <w:lvl w:ilvl="6" w:tplc="486813B8">
      <w:numFmt w:val="bullet"/>
      <w:lvlText w:val="•"/>
      <w:lvlJc w:val="left"/>
      <w:pPr>
        <w:ind w:left="6039" w:hanging="358"/>
      </w:pPr>
      <w:rPr>
        <w:rFonts w:hint="default"/>
        <w:lang w:val="ro-RO" w:eastAsia="ro-RO" w:bidi="ro-RO"/>
      </w:rPr>
    </w:lvl>
    <w:lvl w:ilvl="7" w:tplc="C038DC26">
      <w:numFmt w:val="bullet"/>
      <w:lvlText w:val="•"/>
      <w:lvlJc w:val="left"/>
      <w:pPr>
        <w:ind w:left="6966" w:hanging="358"/>
      </w:pPr>
      <w:rPr>
        <w:rFonts w:hint="default"/>
        <w:lang w:val="ro-RO" w:eastAsia="ro-RO" w:bidi="ro-RO"/>
      </w:rPr>
    </w:lvl>
    <w:lvl w:ilvl="8" w:tplc="42E6E278">
      <w:numFmt w:val="bullet"/>
      <w:lvlText w:val="•"/>
      <w:lvlJc w:val="left"/>
      <w:pPr>
        <w:ind w:left="7893" w:hanging="358"/>
      </w:pPr>
      <w:rPr>
        <w:rFonts w:hint="default"/>
        <w:lang w:val="ro-RO" w:eastAsia="ro-RO" w:bidi="ro-RO"/>
      </w:rPr>
    </w:lvl>
  </w:abstractNum>
  <w:abstractNum w:abstractNumId="8" w15:restartNumberingAfterBreak="0">
    <w:nsid w:val="3AB440E8"/>
    <w:multiLevelType w:val="hybridMultilevel"/>
    <w:tmpl w:val="B15A45F6"/>
    <w:lvl w:ilvl="0" w:tplc="4E86DA88">
      <w:start w:val="1"/>
      <w:numFmt w:val="lowerLetter"/>
      <w:lvlText w:val="%1)"/>
      <w:lvlJc w:val="left"/>
      <w:pPr>
        <w:ind w:left="1198" w:hanging="360"/>
      </w:pPr>
      <w:rPr>
        <w:rFonts w:ascii="Times New Roman" w:eastAsia="Times New Roman" w:hAnsi="Times New Roman" w:cs="Times New Roman" w:hint="default"/>
        <w:w w:val="100"/>
        <w:sz w:val="28"/>
        <w:szCs w:val="28"/>
        <w:lang w:val="ro-RO" w:eastAsia="ro-RO" w:bidi="ro-RO"/>
      </w:rPr>
    </w:lvl>
    <w:lvl w:ilvl="1" w:tplc="222EC62E">
      <w:numFmt w:val="bullet"/>
      <w:lvlText w:val="•"/>
      <w:lvlJc w:val="left"/>
      <w:pPr>
        <w:ind w:left="2038" w:hanging="360"/>
      </w:pPr>
      <w:rPr>
        <w:rFonts w:hint="default"/>
        <w:lang w:val="ro-RO" w:eastAsia="ro-RO" w:bidi="ro-RO"/>
      </w:rPr>
    </w:lvl>
    <w:lvl w:ilvl="2" w:tplc="7130AFE2">
      <w:numFmt w:val="bullet"/>
      <w:lvlText w:val="•"/>
      <w:lvlJc w:val="left"/>
      <w:pPr>
        <w:ind w:left="2877" w:hanging="360"/>
      </w:pPr>
      <w:rPr>
        <w:rFonts w:hint="default"/>
        <w:lang w:val="ro-RO" w:eastAsia="ro-RO" w:bidi="ro-RO"/>
      </w:rPr>
    </w:lvl>
    <w:lvl w:ilvl="3" w:tplc="0F30E338">
      <w:numFmt w:val="bullet"/>
      <w:lvlText w:val="•"/>
      <w:lvlJc w:val="left"/>
      <w:pPr>
        <w:ind w:left="3715" w:hanging="360"/>
      </w:pPr>
      <w:rPr>
        <w:rFonts w:hint="default"/>
        <w:lang w:val="ro-RO" w:eastAsia="ro-RO" w:bidi="ro-RO"/>
      </w:rPr>
    </w:lvl>
    <w:lvl w:ilvl="4" w:tplc="87F64DB8">
      <w:numFmt w:val="bullet"/>
      <w:lvlText w:val="•"/>
      <w:lvlJc w:val="left"/>
      <w:pPr>
        <w:ind w:left="4554" w:hanging="360"/>
      </w:pPr>
      <w:rPr>
        <w:rFonts w:hint="default"/>
        <w:lang w:val="ro-RO" w:eastAsia="ro-RO" w:bidi="ro-RO"/>
      </w:rPr>
    </w:lvl>
    <w:lvl w:ilvl="5" w:tplc="147C56FC">
      <w:numFmt w:val="bullet"/>
      <w:lvlText w:val="•"/>
      <w:lvlJc w:val="left"/>
      <w:pPr>
        <w:ind w:left="5393" w:hanging="360"/>
      </w:pPr>
      <w:rPr>
        <w:rFonts w:hint="default"/>
        <w:lang w:val="ro-RO" w:eastAsia="ro-RO" w:bidi="ro-RO"/>
      </w:rPr>
    </w:lvl>
    <w:lvl w:ilvl="6" w:tplc="5C92D042">
      <w:numFmt w:val="bullet"/>
      <w:lvlText w:val="•"/>
      <w:lvlJc w:val="left"/>
      <w:pPr>
        <w:ind w:left="6231" w:hanging="360"/>
      </w:pPr>
      <w:rPr>
        <w:rFonts w:hint="default"/>
        <w:lang w:val="ro-RO" w:eastAsia="ro-RO" w:bidi="ro-RO"/>
      </w:rPr>
    </w:lvl>
    <w:lvl w:ilvl="7" w:tplc="06124FB0">
      <w:numFmt w:val="bullet"/>
      <w:lvlText w:val="•"/>
      <w:lvlJc w:val="left"/>
      <w:pPr>
        <w:ind w:left="7070" w:hanging="360"/>
      </w:pPr>
      <w:rPr>
        <w:rFonts w:hint="default"/>
        <w:lang w:val="ro-RO" w:eastAsia="ro-RO" w:bidi="ro-RO"/>
      </w:rPr>
    </w:lvl>
    <w:lvl w:ilvl="8" w:tplc="8AFC74C0">
      <w:numFmt w:val="bullet"/>
      <w:lvlText w:val="•"/>
      <w:lvlJc w:val="left"/>
      <w:pPr>
        <w:ind w:left="7909" w:hanging="360"/>
      </w:pPr>
      <w:rPr>
        <w:rFonts w:hint="default"/>
        <w:lang w:val="ro-RO" w:eastAsia="ro-RO" w:bidi="ro-RO"/>
      </w:rPr>
    </w:lvl>
  </w:abstractNum>
  <w:abstractNum w:abstractNumId="9" w15:restartNumberingAfterBreak="0">
    <w:nsid w:val="3E0638CD"/>
    <w:multiLevelType w:val="hybridMultilevel"/>
    <w:tmpl w:val="C252557E"/>
    <w:lvl w:ilvl="0" w:tplc="3EBAB828">
      <w:start w:val="9"/>
      <w:numFmt w:val="decimal"/>
      <w:lvlText w:val="%1."/>
      <w:lvlJc w:val="left"/>
      <w:pPr>
        <w:ind w:left="1041" w:hanging="359"/>
      </w:pPr>
      <w:rPr>
        <w:rFonts w:ascii="Times New Roman" w:eastAsia="Times New Roman" w:hAnsi="Times New Roman" w:cs="Times New Roman" w:hint="default"/>
        <w:w w:val="97"/>
        <w:sz w:val="24"/>
        <w:szCs w:val="24"/>
        <w:lang w:val="ro-RO" w:eastAsia="ro-RO" w:bidi="ro-RO"/>
      </w:rPr>
    </w:lvl>
    <w:lvl w:ilvl="1" w:tplc="8736B8B8">
      <w:numFmt w:val="bullet"/>
      <w:lvlText w:val="•"/>
      <w:lvlJc w:val="left"/>
      <w:pPr>
        <w:ind w:left="1864" w:hanging="359"/>
      </w:pPr>
      <w:rPr>
        <w:rFonts w:hint="default"/>
        <w:lang w:val="ro-RO" w:eastAsia="ro-RO" w:bidi="ro-RO"/>
      </w:rPr>
    </w:lvl>
    <w:lvl w:ilvl="2" w:tplc="F44E16FE">
      <w:numFmt w:val="bullet"/>
      <w:lvlText w:val="•"/>
      <w:lvlJc w:val="left"/>
      <w:pPr>
        <w:ind w:left="2688" w:hanging="359"/>
      </w:pPr>
      <w:rPr>
        <w:rFonts w:hint="default"/>
        <w:lang w:val="ro-RO" w:eastAsia="ro-RO" w:bidi="ro-RO"/>
      </w:rPr>
    </w:lvl>
    <w:lvl w:ilvl="3" w:tplc="5DC48756">
      <w:numFmt w:val="bullet"/>
      <w:lvlText w:val="•"/>
      <w:lvlJc w:val="left"/>
      <w:pPr>
        <w:ind w:left="3512" w:hanging="359"/>
      </w:pPr>
      <w:rPr>
        <w:rFonts w:hint="default"/>
        <w:lang w:val="ro-RO" w:eastAsia="ro-RO" w:bidi="ro-RO"/>
      </w:rPr>
    </w:lvl>
    <w:lvl w:ilvl="4" w:tplc="80C80D32">
      <w:numFmt w:val="bullet"/>
      <w:lvlText w:val="•"/>
      <w:lvlJc w:val="left"/>
      <w:pPr>
        <w:ind w:left="4336" w:hanging="359"/>
      </w:pPr>
      <w:rPr>
        <w:rFonts w:hint="default"/>
        <w:lang w:val="ro-RO" w:eastAsia="ro-RO" w:bidi="ro-RO"/>
      </w:rPr>
    </w:lvl>
    <w:lvl w:ilvl="5" w:tplc="815AC5D8">
      <w:numFmt w:val="bullet"/>
      <w:lvlText w:val="•"/>
      <w:lvlJc w:val="left"/>
      <w:pPr>
        <w:ind w:left="5160" w:hanging="359"/>
      </w:pPr>
      <w:rPr>
        <w:rFonts w:hint="default"/>
        <w:lang w:val="ro-RO" w:eastAsia="ro-RO" w:bidi="ro-RO"/>
      </w:rPr>
    </w:lvl>
    <w:lvl w:ilvl="6" w:tplc="8E222D56">
      <w:numFmt w:val="bullet"/>
      <w:lvlText w:val="•"/>
      <w:lvlJc w:val="left"/>
      <w:pPr>
        <w:ind w:left="5984" w:hanging="359"/>
      </w:pPr>
      <w:rPr>
        <w:rFonts w:hint="default"/>
        <w:lang w:val="ro-RO" w:eastAsia="ro-RO" w:bidi="ro-RO"/>
      </w:rPr>
    </w:lvl>
    <w:lvl w:ilvl="7" w:tplc="98DA5788">
      <w:numFmt w:val="bullet"/>
      <w:lvlText w:val="•"/>
      <w:lvlJc w:val="left"/>
      <w:pPr>
        <w:ind w:left="6809" w:hanging="359"/>
      </w:pPr>
      <w:rPr>
        <w:rFonts w:hint="default"/>
        <w:lang w:val="ro-RO" w:eastAsia="ro-RO" w:bidi="ro-RO"/>
      </w:rPr>
    </w:lvl>
    <w:lvl w:ilvl="8" w:tplc="6E7E3CA6">
      <w:numFmt w:val="bullet"/>
      <w:lvlText w:val="•"/>
      <w:lvlJc w:val="left"/>
      <w:pPr>
        <w:ind w:left="7633" w:hanging="359"/>
      </w:pPr>
      <w:rPr>
        <w:rFonts w:hint="default"/>
        <w:lang w:val="ro-RO" w:eastAsia="ro-RO" w:bidi="ro-RO"/>
      </w:rPr>
    </w:lvl>
  </w:abstractNum>
  <w:abstractNum w:abstractNumId="10" w15:restartNumberingAfterBreak="0">
    <w:nsid w:val="476C329B"/>
    <w:multiLevelType w:val="hybridMultilevel"/>
    <w:tmpl w:val="3E40B24E"/>
    <w:lvl w:ilvl="0" w:tplc="EB2EC2A6">
      <w:start w:val="1"/>
      <w:numFmt w:val="lowerLetter"/>
      <w:lvlText w:val="%1)"/>
      <w:lvlJc w:val="left"/>
      <w:pPr>
        <w:ind w:left="1198" w:hanging="360"/>
      </w:pPr>
      <w:rPr>
        <w:rFonts w:ascii="Times New Roman" w:eastAsia="Times New Roman" w:hAnsi="Times New Roman" w:cs="Times New Roman" w:hint="default"/>
        <w:w w:val="100"/>
        <w:sz w:val="28"/>
        <w:szCs w:val="28"/>
        <w:lang w:val="ro-RO" w:eastAsia="ro-RO" w:bidi="ro-RO"/>
      </w:rPr>
    </w:lvl>
    <w:lvl w:ilvl="1" w:tplc="CCE896B0">
      <w:numFmt w:val="bullet"/>
      <w:lvlText w:val="•"/>
      <w:lvlJc w:val="left"/>
      <w:pPr>
        <w:ind w:left="2038" w:hanging="360"/>
      </w:pPr>
      <w:rPr>
        <w:rFonts w:hint="default"/>
        <w:lang w:val="ro-RO" w:eastAsia="ro-RO" w:bidi="ro-RO"/>
      </w:rPr>
    </w:lvl>
    <w:lvl w:ilvl="2" w:tplc="43826076">
      <w:numFmt w:val="bullet"/>
      <w:lvlText w:val="•"/>
      <w:lvlJc w:val="left"/>
      <w:pPr>
        <w:ind w:left="2877" w:hanging="360"/>
      </w:pPr>
      <w:rPr>
        <w:rFonts w:hint="default"/>
        <w:lang w:val="ro-RO" w:eastAsia="ro-RO" w:bidi="ro-RO"/>
      </w:rPr>
    </w:lvl>
    <w:lvl w:ilvl="3" w:tplc="2388941E">
      <w:numFmt w:val="bullet"/>
      <w:lvlText w:val="•"/>
      <w:lvlJc w:val="left"/>
      <w:pPr>
        <w:ind w:left="3715" w:hanging="360"/>
      </w:pPr>
      <w:rPr>
        <w:rFonts w:hint="default"/>
        <w:lang w:val="ro-RO" w:eastAsia="ro-RO" w:bidi="ro-RO"/>
      </w:rPr>
    </w:lvl>
    <w:lvl w:ilvl="4" w:tplc="CD5A898A">
      <w:numFmt w:val="bullet"/>
      <w:lvlText w:val="•"/>
      <w:lvlJc w:val="left"/>
      <w:pPr>
        <w:ind w:left="4554" w:hanging="360"/>
      </w:pPr>
      <w:rPr>
        <w:rFonts w:hint="default"/>
        <w:lang w:val="ro-RO" w:eastAsia="ro-RO" w:bidi="ro-RO"/>
      </w:rPr>
    </w:lvl>
    <w:lvl w:ilvl="5" w:tplc="03F63C0A">
      <w:numFmt w:val="bullet"/>
      <w:lvlText w:val="•"/>
      <w:lvlJc w:val="left"/>
      <w:pPr>
        <w:ind w:left="5393" w:hanging="360"/>
      </w:pPr>
      <w:rPr>
        <w:rFonts w:hint="default"/>
        <w:lang w:val="ro-RO" w:eastAsia="ro-RO" w:bidi="ro-RO"/>
      </w:rPr>
    </w:lvl>
    <w:lvl w:ilvl="6" w:tplc="E064F99A">
      <w:numFmt w:val="bullet"/>
      <w:lvlText w:val="•"/>
      <w:lvlJc w:val="left"/>
      <w:pPr>
        <w:ind w:left="6231" w:hanging="360"/>
      </w:pPr>
      <w:rPr>
        <w:rFonts w:hint="default"/>
        <w:lang w:val="ro-RO" w:eastAsia="ro-RO" w:bidi="ro-RO"/>
      </w:rPr>
    </w:lvl>
    <w:lvl w:ilvl="7" w:tplc="565EC118">
      <w:numFmt w:val="bullet"/>
      <w:lvlText w:val="•"/>
      <w:lvlJc w:val="left"/>
      <w:pPr>
        <w:ind w:left="7070" w:hanging="360"/>
      </w:pPr>
      <w:rPr>
        <w:rFonts w:hint="default"/>
        <w:lang w:val="ro-RO" w:eastAsia="ro-RO" w:bidi="ro-RO"/>
      </w:rPr>
    </w:lvl>
    <w:lvl w:ilvl="8" w:tplc="3E603394">
      <w:numFmt w:val="bullet"/>
      <w:lvlText w:val="•"/>
      <w:lvlJc w:val="left"/>
      <w:pPr>
        <w:ind w:left="7909" w:hanging="360"/>
      </w:pPr>
      <w:rPr>
        <w:rFonts w:hint="default"/>
        <w:lang w:val="ro-RO" w:eastAsia="ro-RO" w:bidi="ro-RO"/>
      </w:rPr>
    </w:lvl>
  </w:abstractNum>
  <w:abstractNum w:abstractNumId="11" w15:restartNumberingAfterBreak="0">
    <w:nsid w:val="65CF7184"/>
    <w:multiLevelType w:val="hybridMultilevel"/>
    <w:tmpl w:val="55E0D7A8"/>
    <w:lvl w:ilvl="0" w:tplc="C7CEE008">
      <w:start w:val="1"/>
      <w:numFmt w:val="decimal"/>
      <w:lvlText w:val="%1."/>
      <w:lvlJc w:val="left"/>
      <w:pPr>
        <w:ind w:left="628" w:hanging="279"/>
      </w:pPr>
      <w:rPr>
        <w:rFonts w:hint="default"/>
        <w:b/>
        <w:bCs/>
        <w:w w:val="102"/>
        <w:lang w:val="ro-RO" w:eastAsia="ro-RO" w:bidi="ro-RO"/>
      </w:rPr>
    </w:lvl>
    <w:lvl w:ilvl="1" w:tplc="26AE444C">
      <w:numFmt w:val="bullet"/>
      <w:lvlText w:val="•"/>
      <w:lvlJc w:val="left"/>
      <w:pPr>
        <w:ind w:left="1530" w:hanging="279"/>
      </w:pPr>
      <w:rPr>
        <w:rFonts w:hint="default"/>
        <w:lang w:val="ro-RO" w:eastAsia="ro-RO" w:bidi="ro-RO"/>
      </w:rPr>
    </w:lvl>
    <w:lvl w:ilvl="2" w:tplc="9DB0149E">
      <w:numFmt w:val="bullet"/>
      <w:lvlText w:val="•"/>
      <w:lvlJc w:val="left"/>
      <w:pPr>
        <w:ind w:left="2440" w:hanging="279"/>
      </w:pPr>
      <w:rPr>
        <w:rFonts w:hint="default"/>
        <w:lang w:val="ro-RO" w:eastAsia="ro-RO" w:bidi="ro-RO"/>
      </w:rPr>
    </w:lvl>
    <w:lvl w:ilvl="3" w:tplc="53E62BB2">
      <w:numFmt w:val="bullet"/>
      <w:lvlText w:val="•"/>
      <w:lvlJc w:val="left"/>
      <w:pPr>
        <w:ind w:left="3351" w:hanging="279"/>
      </w:pPr>
      <w:rPr>
        <w:rFonts w:hint="default"/>
        <w:lang w:val="ro-RO" w:eastAsia="ro-RO" w:bidi="ro-RO"/>
      </w:rPr>
    </w:lvl>
    <w:lvl w:ilvl="4" w:tplc="90FCB964">
      <w:numFmt w:val="bullet"/>
      <w:lvlText w:val="•"/>
      <w:lvlJc w:val="left"/>
      <w:pPr>
        <w:ind w:left="4261" w:hanging="279"/>
      </w:pPr>
      <w:rPr>
        <w:rFonts w:hint="default"/>
        <w:lang w:val="ro-RO" w:eastAsia="ro-RO" w:bidi="ro-RO"/>
      </w:rPr>
    </w:lvl>
    <w:lvl w:ilvl="5" w:tplc="B302E9D8">
      <w:numFmt w:val="bullet"/>
      <w:lvlText w:val="•"/>
      <w:lvlJc w:val="left"/>
      <w:pPr>
        <w:ind w:left="5172" w:hanging="279"/>
      </w:pPr>
      <w:rPr>
        <w:rFonts w:hint="default"/>
        <w:lang w:val="ro-RO" w:eastAsia="ro-RO" w:bidi="ro-RO"/>
      </w:rPr>
    </w:lvl>
    <w:lvl w:ilvl="6" w:tplc="8A0ED66E">
      <w:numFmt w:val="bullet"/>
      <w:lvlText w:val="•"/>
      <w:lvlJc w:val="left"/>
      <w:pPr>
        <w:ind w:left="6082" w:hanging="279"/>
      </w:pPr>
      <w:rPr>
        <w:rFonts w:hint="default"/>
        <w:lang w:val="ro-RO" w:eastAsia="ro-RO" w:bidi="ro-RO"/>
      </w:rPr>
    </w:lvl>
    <w:lvl w:ilvl="7" w:tplc="F6DAD19E">
      <w:numFmt w:val="bullet"/>
      <w:lvlText w:val="•"/>
      <w:lvlJc w:val="left"/>
      <w:pPr>
        <w:ind w:left="6993" w:hanging="279"/>
      </w:pPr>
      <w:rPr>
        <w:rFonts w:hint="default"/>
        <w:lang w:val="ro-RO" w:eastAsia="ro-RO" w:bidi="ro-RO"/>
      </w:rPr>
    </w:lvl>
    <w:lvl w:ilvl="8" w:tplc="11AEC188">
      <w:numFmt w:val="bullet"/>
      <w:lvlText w:val="•"/>
      <w:lvlJc w:val="left"/>
      <w:pPr>
        <w:ind w:left="7903" w:hanging="279"/>
      </w:pPr>
      <w:rPr>
        <w:rFonts w:hint="default"/>
        <w:lang w:val="ro-RO" w:eastAsia="ro-RO" w:bidi="ro-RO"/>
      </w:rPr>
    </w:lvl>
  </w:abstractNum>
  <w:abstractNum w:abstractNumId="12" w15:restartNumberingAfterBreak="0">
    <w:nsid w:val="6BD51BF3"/>
    <w:multiLevelType w:val="hybridMultilevel"/>
    <w:tmpl w:val="5294873E"/>
    <w:lvl w:ilvl="0" w:tplc="0418000D">
      <w:start w:val="1"/>
      <w:numFmt w:val="bullet"/>
      <w:lvlText w:val=""/>
      <w:lvlJc w:val="left"/>
      <w:pPr>
        <w:ind w:left="482" w:hanging="365"/>
      </w:pPr>
      <w:rPr>
        <w:rFonts w:ascii="Wingdings" w:hAnsi="Wingdings" w:hint="default"/>
        <w:w w:val="99"/>
        <w:sz w:val="24"/>
        <w:szCs w:val="24"/>
        <w:lang w:val="ro-RO" w:eastAsia="ro-RO" w:bidi="ro-RO"/>
      </w:rPr>
    </w:lvl>
    <w:lvl w:ilvl="1" w:tplc="0418000D">
      <w:start w:val="1"/>
      <w:numFmt w:val="bullet"/>
      <w:lvlText w:val=""/>
      <w:lvlJc w:val="left"/>
      <w:pPr>
        <w:ind w:left="558" w:hanging="365"/>
      </w:pPr>
      <w:rPr>
        <w:rFonts w:ascii="Wingdings" w:hAnsi="Wingdings" w:hint="default"/>
        <w:w w:val="98"/>
        <w:sz w:val="24"/>
        <w:szCs w:val="24"/>
        <w:lang w:val="ro-RO" w:eastAsia="ro-RO" w:bidi="ro-RO"/>
      </w:rPr>
    </w:lvl>
    <w:lvl w:ilvl="2" w:tplc="CBF8A54E">
      <w:numFmt w:val="bullet"/>
      <w:lvlText w:val="•"/>
      <w:lvlJc w:val="left"/>
      <w:pPr>
        <w:ind w:left="1580" w:hanging="365"/>
      </w:pPr>
      <w:rPr>
        <w:rFonts w:hint="default"/>
        <w:lang w:val="ro-RO" w:eastAsia="ro-RO" w:bidi="ro-RO"/>
      </w:rPr>
    </w:lvl>
    <w:lvl w:ilvl="3" w:tplc="15D2812A">
      <w:numFmt w:val="bullet"/>
      <w:lvlText w:val="•"/>
      <w:lvlJc w:val="left"/>
      <w:pPr>
        <w:ind w:left="2601" w:hanging="365"/>
      </w:pPr>
      <w:rPr>
        <w:rFonts w:hint="default"/>
        <w:lang w:val="ro-RO" w:eastAsia="ro-RO" w:bidi="ro-RO"/>
      </w:rPr>
    </w:lvl>
    <w:lvl w:ilvl="4" w:tplc="CB54FC68">
      <w:numFmt w:val="bullet"/>
      <w:lvlText w:val="•"/>
      <w:lvlJc w:val="left"/>
      <w:pPr>
        <w:ind w:left="3622" w:hanging="365"/>
      </w:pPr>
      <w:rPr>
        <w:rFonts w:hint="default"/>
        <w:lang w:val="ro-RO" w:eastAsia="ro-RO" w:bidi="ro-RO"/>
      </w:rPr>
    </w:lvl>
    <w:lvl w:ilvl="5" w:tplc="D5EAF19E">
      <w:numFmt w:val="bullet"/>
      <w:lvlText w:val="•"/>
      <w:lvlJc w:val="left"/>
      <w:pPr>
        <w:ind w:left="4642" w:hanging="365"/>
      </w:pPr>
      <w:rPr>
        <w:rFonts w:hint="default"/>
        <w:lang w:val="ro-RO" w:eastAsia="ro-RO" w:bidi="ro-RO"/>
      </w:rPr>
    </w:lvl>
    <w:lvl w:ilvl="6" w:tplc="F3246B10">
      <w:numFmt w:val="bullet"/>
      <w:lvlText w:val="•"/>
      <w:lvlJc w:val="left"/>
      <w:pPr>
        <w:ind w:left="5663" w:hanging="365"/>
      </w:pPr>
      <w:rPr>
        <w:rFonts w:hint="default"/>
        <w:lang w:val="ro-RO" w:eastAsia="ro-RO" w:bidi="ro-RO"/>
      </w:rPr>
    </w:lvl>
    <w:lvl w:ilvl="7" w:tplc="C30ACC26">
      <w:numFmt w:val="bullet"/>
      <w:lvlText w:val="•"/>
      <w:lvlJc w:val="left"/>
      <w:pPr>
        <w:ind w:left="6684" w:hanging="365"/>
      </w:pPr>
      <w:rPr>
        <w:rFonts w:hint="default"/>
        <w:lang w:val="ro-RO" w:eastAsia="ro-RO" w:bidi="ro-RO"/>
      </w:rPr>
    </w:lvl>
    <w:lvl w:ilvl="8" w:tplc="6772E422">
      <w:numFmt w:val="bullet"/>
      <w:lvlText w:val="•"/>
      <w:lvlJc w:val="left"/>
      <w:pPr>
        <w:ind w:left="7704" w:hanging="365"/>
      </w:pPr>
      <w:rPr>
        <w:rFonts w:hint="default"/>
        <w:lang w:val="ro-RO" w:eastAsia="ro-RO" w:bidi="ro-RO"/>
      </w:rPr>
    </w:lvl>
  </w:abstractNum>
  <w:abstractNum w:abstractNumId="13" w15:restartNumberingAfterBreak="0">
    <w:nsid w:val="76450972"/>
    <w:multiLevelType w:val="hybridMultilevel"/>
    <w:tmpl w:val="F61AE54A"/>
    <w:lvl w:ilvl="0" w:tplc="DF16D9A2">
      <w:start w:val="1"/>
      <w:numFmt w:val="lowerLetter"/>
      <w:lvlText w:val="%1)"/>
      <w:lvlJc w:val="left"/>
      <w:pPr>
        <w:ind w:left="1198" w:hanging="360"/>
      </w:pPr>
      <w:rPr>
        <w:rFonts w:ascii="Times New Roman" w:eastAsia="Times New Roman" w:hAnsi="Times New Roman" w:cs="Times New Roman" w:hint="default"/>
        <w:w w:val="100"/>
        <w:sz w:val="28"/>
        <w:szCs w:val="28"/>
        <w:lang w:val="ro-RO" w:eastAsia="ro-RO" w:bidi="ro-RO"/>
      </w:rPr>
    </w:lvl>
    <w:lvl w:ilvl="1" w:tplc="B6E0267E">
      <w:numFmt w:val="bullet"/>
      <w:lvlText w:val="•"/>
      <w:lvlJc w:val="left"/>
      <w:pPr>
        <w:ind w:left="2038" w:hanging="360"/>
      </w:pPr>
      <w:rPr>
        <w:rFonts w:hint="default"/>
        <w:lang w:val="ro-RO" w:eastAsia="ro-RO" w:bidi="ro-RO"/>
      </w:rPr>
    </w:lvl>
    <w:lvl w:ilvl="2" w:tplc="1EE001AC">
      <w:numFmt w:val="bullet"/>
      <w:lvlText w:val="•"/>
      <w:lvlJc w:val="left"/>
      <w:pPr>
        <w:ind w:left="2877" w:hanging="360"/>
      </w:pPr>
      <w:rPr>
        <w:rFonts w:hint="default"/>
        <w:lang w:val="ro-RO" w:eastAsia="ro-RO" w:bidi="ro-RO"/>
      </w:rPr>
    </w:lvl>
    <w:lvl w:ilvl="3" w:tplc="A4EA30C8">
      <w:numFmt w:val="bullet"/>
      <w:lvlText w:val="•"/>
      <w:lvlJc w:val="left"/>
      <w:pPr>
        <w:ind w:left="3715" w:hanging="360"/>
      </w:pPr>
      <w:rPr>
        <w:rFonts w:hint="default"/>
        <w:lang w:val="ro-RO" w:eastAsia="ro-RO" w:bidi="ro-RO"/>
      </w:rPr>
    </w:lvl>
    <w:lvl w:ilvl="4" w:tplc="C62AE2EC">
      <w:numFmt w:val="bullet"/>
      <w:lvlText w:val="•"/>
      <w:lvlJc w:val="left"/>
      <w:pPr>
        <w:ind w:left="4554" w:hanging="360"/>
      </w:pPr>
      <w:rPr>
        <w:rFonts w:hint="default"/>
        <w:lang w:val="ro-RO" w:eastAsia="ro-RO" w:bidi="ro-RO"/>
      </w:rPr>
    </w:lvl>
    <w:lvl w:ilvl="5" w:tplc="2806F616">
      <w:numFmt w:val="bullet"/>
      <w:lvlText w:val="•"/>
      <w:lvlJc w:val="left"/>
      <w:pPr>
        <w:ind w:left="5393" w:hanging="360"/>
      </w:pPr>
      <w:rPr>
        <w:rFonts w:hint="default"/>
        <w:lang w:val="ro-RO" w:eastAsia="ro-RO" w:bidi="ro-RO"/>
      </w:rPr>
    </w:lvl>
    <w:lvl w:ilvl="6" w:tplc="4FCCC452">
      <w:numFmt w:val="bullet"/>
      <w:lvlText w:val="•"/>
      <w:lvlJc w:val="left"/>
      <w:pPr>
        <w:ind w:left="6231" w:hanging="360"/>
      </w:pPr>
      <w:rPr>
        <w:rFonts w:hint="default"/>
        <w:lang w:val="ro-RO" w:eastAsia="ro-RO" w:bidi="ro-RO"/>
      </w:rPr>
    </w:lvl>
    <w:lvl w:ilvl="7" w:tplc="056089DC">
      <w:numFmt w:val="bullet"/>
      <w:lvlText w:val="•"/>
      <w:lvlJc w:val="left"/>
      <w:pPr>
        <w:ind w:left="7070" w:hanging="360"/>
      </w:pPr>
      <w:rPr>
        <w:rFonts w:hint="default"/>
        <w:lang w:val="ro-RO" w:eastAsia="ro-RO" w:bidi="ro-RO"/>
      </w:rPr>
    </w:lvl>
    <w:lvl w:ilvl="8" w:tplc="37423E94">
      <w:numFmt w:val="bullet"/>
      <w:lvlText w:val="•"/>
      <w:lvlJc w:val="left"/>
      <w:pPr>
        <w:ind w:left="7909" w:hanging="360"/>
      </w:pPr>
      <w:rPr>
        <w:rFonts w:hint="default"/>
        <w:lang w:val="ro-RO" w:eastAsia="ro-RO" w:bidi="ro-RO"/>
      </w:rPr>
    </w:lvl>
  </w:abstractNum>
  <w:abstractNum w:abstractNumId="14" w15:restartNumberingAfterBreak="0">
    <w:nsid w:val="7EC23B61"/>
    <w:multiLevelType w:val="hybridMultilevel"/>
    <w:tmpl w:val="C83E734A"/>
    <w:lvl w:ilvl="0" w:tplc="3E0489A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3"/>
  </w:num>
  <w:num w:numId="4">
    <w:abstractNumId w:val="1"/>
  </w:num>
  <w:num w:numId="5">
    <w:abstractNumId w:val="8"/>
  </w:num>
  <w:num w:numId="6">
    <w:abstractNumId w:val="10"/>
  </w:num>
  <w:num w:numId="7">
    <w:abstractNumId w:val="4"/>
  </w:num>
  <w:num w:numId="8">
    <w:abstractNumId w:val="5"/>
  </w:num>
  <w:num w:numId="9">
    <w:abstractNumId w:val="0"/>
  </w:num>
  <w:num w:numId="10">
    <w:abstractNumId w:val="7"/>
  </w:num>
  <w:num w:numId="11">
    <w:abstractNumId w:val="12"/>
  </w:num>
  <w:num w:numId="12">
    <w:abstractNumId w:val="6"/>
  </w:num>
  <w:num w:numId="13">
    <w:abstractNumId w:val="11"/>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19C"/>
    <w:rsid w:val="000E7D76"/>
    <w:rsid w:val="001507BB"/>
    <w:rsid w:val="00180641"/>
    <w:rsid w:val="00185A26"/>
    <w:rsid w:val="001A5E98"/>
    <w:rsid w:val="001F0D00"/>
    <w:rsid w:val="00206B6E"/>
    <w:rsid w:val="00231713"/>
    <w:rsid w:val="002F7ACD"/>
    <w:rsid w:val="0034277B"/>
    <w:rsid w:val="003E2922"/>
    <w:rsid w:val="00405998"/>
    <w:rsid w:val="004D4712"/>
    <w:rsid w:val="00535892"/>
    <w:rsid w:val="0056576B"/>
    <w:rsid w:val="005A2455"/>
    <w:rsid w:val="005D019D"/>
    <w:rsid w:val="007177B4"/>
    <w:rsid w:val="0078035D"/>
    <w:rsid w:val="007B5323"/>
    <w:rsid w:val="008121EE"/>
    <w:rsid w:val="00835847"/>
    <w:rsid w:val="00886C2A"/>
    <w:rsid w:val="008C00EF"/>
    <w:rsid w:val="008F019C"/>
    <w:rsid w:val="00A20171"/>
    <w:rsid w:val="00A95695"/>
    <w:rsid w:val="00AF5DE3"/>
    <w:rsid w:val="00C045DE"/>
    <w:rsid w:val="00C85116"/>
    <w:rsid w:val="00CC508A"/>
    <w:rsid w:val="00DD3605"/>
    <w:rsid w:val="00DD5462"/>
    <w:rsid w:val="00E13DF8"/>
    <w:rsid w:val="00FE2528"/>
    <w:rsid w:val="00FE7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DE3BB-F415-470E-A227-60FF04C0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19C"/>
    <w:pPr>
      <w:spacing w:after="200" w:line="276" w:lineRule="auto"/>
    </w:pPr>
    <w:rPr>
      <w:rFonts w:ascii="Calibri" w:eastAsia="Calibri" w:hAnsi="Calibri" w:cs="Times New Roman"/>
      <w:lang w:val="en-GB"/>
    </w:rPr>
  </w:style>
  <w:style w:type="paragraph" w:styleId="Heading1">
    <w:name w:val="heading 1"/>
    <w:basedOn w:val="Normal"/>
    <w:next w:val="Normal"/>
    <w:link w:val="Heading1Char"/>
    <w:qFormat/>
    <w:rsid w:val="007177B4"/>
    <w:pPr>
      <w:keepNext/>
      <w:spacing w:after="0" w:line="240" w:lineRule="auto"/>
      <w:jc w:val="both"/>
      <w:outlineLvl w:val="0"/>
    </w:pPr>
    <w:rPr>
      <w:rFonts w:ascii="Times New Roman" w:eastAsia="Times New Roman" w:hAnsi="Times New Roman"/>
      <w:b/>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C00EF"/>
    <w:pPr>
      <w:ind w:left="720"/>
      <w:contextualSpacing/>
    </w:pPr>
  </w:style>
  <w:style w:type="character" w:customStyle="1" w:styleId="Heading1Char">
    <w:name w:val="Heading 1 Char"/>
    <w:basedOn w:val="DefaultParagraphFont"/>
    <w:link w:val="Heading1"/>
    <w:rsid w:val="007177B4"/>
    <w:rPr>
      <w:rFonts w:ascii="Times New Roman" w:eastAsia="Times New Roman" w:hAnsi="Times New Roman" w:cs="Times New Roman"/>
      <w:b/>
      <w:sz w:val="18"/>
      <w:szCs w:val="20"/>
    </w:rPr>
  </w:style>
  <w:style w:type="character" w:styleId="Hyperlink">
    <w:name w:val="Hyperlink"/>
    <w:semiHidden/>
    <w:unhideWhenUsed/>
    <w:rsid w:val="007177B4"/>
    <w:rPr>
      <w:color w:val="0000FF"/>
      <w:u w:val="single"/>
    </w:rPr>
  </w:style>
  <w:style w:type="paragraph" w:styleId="BodyText">
    <w:name w:val="Body Text"/>
    <w:basedOn w:val="Normal"/>
    <w:link w:val="BodyTextChar"/>
    <w:uiPriority w:val="1"/>
    <w:qFormat/>
    <w:rsid w:val="0056576B"/>
    <w:pPr>
      <w:widowControl w:val="0"/>
      <w:autoSpaceDE w:val="0"/>
      <w:autoSpaceDN w:val="0"/>
      <w:spacing w:after="0" w:line="240" w:lineRule="auto"/>
      <w:jc w:val="both"/>
    </w:pPr>
    <w:rPr>
      <w:rFonts w:ascii="Times New Roman" w:eastAsia="Times New Roman" w:hAnsi="Times New Roman"/>
      <w:sz w:val="24"/>
      <w:szCs w:val="24"/>
      <w:lang w:val="ro-RO" w:eastAsia="ro-RO" w:bidi="ro-RO"/>
    </w:rPr>
  </w:style>
  <w:style w:type="character" w:customStyle="1" w:styleId="BodyTextChar">
    <w:name w:val="Body Text Char"/>
    <w:basedOn w:val="DefaultParagraphFont"/>
    <w:link w:val="BodyText"/>
    <w:uiPriority w:val="1"/>
    <w:rsid w:val="0056576B"/>
    <w:rPr>
      <w:rFonts w:ascii="Times New Roman" w:eastAsia="Times New Roman" w:hAnsi="Times New Roman" w:cs="Times New Roman"/>
      <w:sz w:val="24"/>
      <w:szCs w:val="24"/>
      <w:lang w:val="ro-RO" w:eastAsia="ro-RO" w:bidi="ro-RO"/>
    </w:rPr>
  </w:style>
  <w:style w:type="character" w:styleId="PlaceholderText">
    <w:name w:val="Placeholder Text"/>
    <w:basedOn w:val="DefaultParagraphFont"/>
    <w:uiPriority w:val="99"/>
    <w:semiHidden/>
    <w:rsid w:val="007B53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07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1714</Words>
  <Characters>9772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PowerUser</dc:creator>
  <cp:keywords/>
  <dc:description/>
  <cp:lastModifiedBy>user</cp:lastModifiedBy>
  <cp:revision>2</cp:revision>
  <dcterms:created xsi:type="dcterms:W3CDTF">2025-04-03T08:22:00Z</dcterms:created>
  <dcterms:modified xsi:type="dcterms:W3CDTF">2025-04-03T08:22:00Z</dcterms:modified>
</cp:coreProperties>
</file>